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D442" w14:textId="7DBBC398" w:rsidR="00F342FF" w:rsidRDefault="00F342FF">
      <w:pPr>
        <w:rPr>
          <w:b/>
          <w:bCs/>
        </w:rPr>
      </w:pPr>
      <w:r>
        <w:rPr>
          <w:b/>
          <w:bCs/>
        </w:rPr>
        <w:t xml:space="preserve">Arbejdsspørgsmål til artiklerne </w:t>
      </w:r>
      <w:hyperlink r:id="rId5" w:history="1">
        <w:r w:rsidRPr="00F342FF">
          <w:rPr>
            <w:rStyle w:val="Hyperlink"/>
            <w:b/>
            <w:bCs/>
          </w:rPr>
          <w:t>Velsmag – sådan virker det</w:t>
        </w:r>
      </w:hyperlink>
      <w:r>
        <w:rPr>
          <w:b/>
          <w:bCs/>
        </w:rPr>
        <w:t xml:space="preserve"> og </w:t>
      </w:r>
      <w:hyperlink r:id="rId6" w:history="1">
        <w:r w:rsidRPr="00F342FF">
          <w:rPr>
            <w:rStyle w:val="Hyperlink"/>
            <w:b/>
            <w:bCs/>
          </w:rPr>
          <w:t>Hvor stærk er chili?</w:t>
        </w:r>
      </w:hyperlink>
      <w:r>
        <w:rPr>
          <w:b/>
          <w:bCs/>
        </w:rPr>
        <w:t xml:space="preserve"> </w:t>
      </w:r>
      <w:r w:rsidR="00F411D7">
        <w:rPr>
          <w:b/>
          <w:bCs/>
        </w:rPr>
        <w:br/>
      </w:r>
      <w:r>
        <w:rPr>
          <w:b/>
          <w:bCs/>
        </w:rPr>
        <w:t>Fra Aktuel Naturvide</w:t>
      </w:r>
      <w:r w:rsidR="00FC0F58">
        <w:rPr>
          <w:b/>
          <w:bCs/>
        </w:rPr>
        <w:t>n</w:t>
      </w:r>
      <w:r>
        <w:rPr>
          <w:b/>
          <w:bCs/>
        </w:rPr>
        <w:t>skab</w:t>
      </w:r>
    </w:p>
    <w:p w14:paraId="13ADD7D3" w14:textId="77777777" w:rsidR="00F342FF" w:rsidRDefault="00F342FF">
      <w:pPr>
        <w:rPr>
          <w:b/>
          <w:bCs/>
        </w:rPr>
      </w:pPr>
    </w:p>
    <w:p w14:paraId="7E01C19A" w14:textId="79D5A1D1" w:rsidR="00C5790A" w:rsidRPr="00825794" w:rsidRDefault="00C5790A">
      <w:pPr>
        <w:rPr>
          <w:b/>
          <w:bCs/>
        </w:rPr>
      </w:pPr>
      <w:r w:rsidRPr="00825794">
        <w:rPr>
          <w:b/>
          <w:bCs/>
        </w:rPr>
        <w:t>Velsmag – sådan virker det</w:t>
      </w:r>
    </w:p>
    <w:p w14:paraId="31F4D4C5" w14:textId="77777777" w:rsidR="00816E53" w:rsidRDefault="00C5790A" w:rsidP="00C5790A">
      <w:pPr>
        <w:pStyle w:val="Listeafsnit"/>
        <w:numPr>
          <w:ilvl w:val="0"/>
          <w:numId w:val="1"/>
        </w:numPr>
      </w:pPr>
      <w:r>
        <w:t>Hvilke grund</w:t>
      </w:r>
      <w:r w:rsidR="00816E53">
        <w:t>sm</w:t>
      </w:r>
      <w:r>
        <w:t>a</w:t>
      </w:r>
      <w:bookmarkStart w:id="0" w:name="_GoBack"/>
      <w:bookmarkEnd w:id="0"/>
      <w:r>
        <w:t>ge findes der</w:t>
      </w:r>
      <w:r w:rsidR="00816E53">
        <w:t>?</w:t>
      </w:r>
    </w:p>
    <w:p w14:paraId="371C9B50" w14:textId="36532E54" w:rsidR="00C5790A" w:rsidRDefault="00816E53" w:rsidP="00C5790A">
      <w:pPr>
        <w:pStyle w:val="Listeafsnit"/>
        <w:numPr>
          <w:ilvl w:val="0"/>
          <w:numId w:val="1"/>
        </w:numPr>
      </w:pPr>
      <w:r>
        <w:t>H</w:t>
      </w:r>
      <w:r w:rsidR="00C5790A">
        <w:t xml:space="preserve">vordan registreres de? </w:t>
      </w:r>
    </w:p>
    <w:p w14:paraId="065866A9" w14:textId="4124AD64" w:rsidR="00C5790A" w:rsidRDefault="00C5790A" w:rsidP="00C5790A">
      <w:pPr>
        <w:pStyle w:val="Listeafsnit"/>
        <w:numPr>
          <w:ilvl w:val="0"/>
          <w:numId w:val="1"/>
        </w:numPr>
      </w:pPr>
      <w:r>
        <w:t xml:space="preserve">Hvor mange forskellige receptorer er der for smagene salt, sur og bitter? </w:t>
      </w:r>
    </w:p>
    <w:p w14:paraId="72474E63" w14:textId="1CAC8428" w:rsidR="00C5790A" w:rsidRDefault="00C5790A" w:rsidP="00C5790A">
      <w:pPr>
        <w:pStyle w:val="Listeafsnit"/>
        <w:numPr>
          <w:ilvl w:val="0"/>
          <w:numId w:val="1"/>
        </w:numPr>
      </w:pPr>
      <w:r>
        <w:t xml:space="preserve">Hvor mange forskellige receptorer er der for smagene sød og umami? </w:t>
      </w:r>
    </w:p>
    <w:p w14:paraId="3ECC5D50" w14:textId="02B96866" w:rsidR="00C5790A" w:rsidRDefault="00C5790A" w:rsidP="00C5790A">
      <w:pPr>
        <w:pStyle w:val="Listeafsnit"/>
        <w:numPr>
          <w:ilvl w:val="0"/>
          <w:numId w:val="1"/>
        </w:numPr>
      </w:pPr>
      <w:r>
        <w:t xml:space="preserve">Hvad er sammenhængen mellem </w:t>
      </w:r>
      <w:proofErr w:type="spellStart"/>
      <w:r>
        <w:t>umami</w:t>
      </w:r>
      <w:proofErr w:type="spellEnd"/>
      <w:r>
        <w:t xml:space="preserve">, </w:t>
      </w:r>
      <w:proofErr w:type="spellStart"/>
      <w:r>
        <w:t>glutamat</w:t>
      </w:r>
      <w:proofErr w:type="spellEnd"/>
      <w:r>
        <w:t xml:space="preserve">, </w:t>
      </w:r>
      <w:proofErr w:type="spellStart"/>
      <w:r>
        <w:t>guanylat</w:t>
      </w:r>
      <w:proofErr w:type="spellEnd"/>
      <w:r>
        <w:t xml:space="preserve"> og </w:t>
      </w:r>
      <w:proofErr w:type="spellStart"/>
      <w:r>
        <w:t>inocinat</w:t>
      </w:r>
      <w:proofErr w:type="spellEnd"/>
      <w:r>
        <w:t xml:space="preserve">? </w:t>
      </w:r>
      <w:r w:rsidR="00816E53">
        <w:t xml:space="preserve">– beskriv </w:t>
      </w:r>
    </w:p>
    <w:p w14:paraId="2156B1FF" w14:textId="2269B414" w:rsidR="00C5790A" w:rsidRDefault="00816E53" w:rsidP="00C5790A">
      <w:pPr>
        <w:pStyle w:val="Listeafsnit"/>
        <w:numPr>
          <w:ilvl w:val="0"/>
          <w:numId w:val="1"/>
        </w:numPr>
      </w:pPr>
      <w:r>
        <w:t>Forklar</w:t>
      </w:r>
      <w:r w:rsidR="00F342FF">
        <w:t>,</w:t>
      </w:r>
      <w:r>
        <w:t xml:space="preserve"> hvordan </w:t>
      </w:r>
      <w:proofErr w:type="spellStart"/>
      <w:r>
        <w:t>umami</w:t>
      </w:r>
      <w:proofErr w:type="spellEnd"/>
      <w:r>
        <w:t xml:space="preserve">-receptoren fungerer idet du bruger nogle af begreberne primær, sekundær og tertiær struktur </w:t>
      </w:r>
      <w:r w:rsidR="0014491F">
        <w:t xml:space="preserve">(kræver </w:t>
      </w:r>
      <w:proofErr w:type="spellStart"/>
      <w:r w:rsidR="0014491F">
        <w:t>biB</w:t>
      </w:r>
      <w:proofErr w:type="spellEnd"/>
      <w:r w:rsidR="0014491F">
        <w:t>)</w:t>
      </w:r>
    </w:p>
    <w:p w14:paraId="30F79BB5" w14:textId="28BF52E7" w:rsidR="00816E53" w:rsidRDefault="00816E53" w:rsidP="00C5790A">
      <w:pPr>
        <w:pStyle w:val="Listeafsnit"/>
        <w:numPr>
          <w:ilvl w:val="0"/>
          <w:numId w:val="1"/>
        </w:numPr>
      </w:pPr>
      <w:r>
        <w:t xml:space="preserve">Hvordan kan denne viden udnyttes i et sundere og mere klimavenligt køkken? – giv eksempler </w:t>
      </w:r>
    </w:p>
    <w:p w14:paraId="4EDC3B03" w14:textId="00E2574C" w:rsidR="00816E53" w:rsidRDefault="00816E53" w:rsidP="00C5790A">
      <w:pPr>
        <w:pStyle w:val="Listeafsnit"/>
        <w:numPr>
          <w:ilvl w:val="0"/>
          <w:numId w:val="1"/>
        </w:numPr>
      </w:pPr>
      <w:r>
        <w:t xml:space="preserve">Hvilke af følgende smagspar er klassikere pga. umami-effekten </w:t>
      </w:r>
    </w:p>
    <w:p w14:paraId="063BAAAC" w14:textId="515902C6" w:rsidR="00816E53" w:rsidRDefault="00816E53" w:rsidP="00816E53">
      <w:pPr>
        <w:pStyle w:val="Listeafsnit"/>
        <w:numPr>
          <w:ilvl w:val="1"/>
          <w:numId w:val="1"/>
        </w:numPr>
      </w:pPr>
      <w:r>
        <w:t xml:space="preserve">Makrel i tomat </w:t>
      </w:r>
    </w:p>
    <w:p w14:paraId="5ECC53C6" w14:textId="68203A6C" w:rsidR="00816E53" w:rsidRDefault="00816E53" w:rsidP="00816E53">
      <w:pPr>
        <w:pStyle w:val="Listeafsnit"/>
        <w:numPr>
          <w:ilvl w:val="1"/>
          <w:numId w:val="1"/>
        </w:numPr>
      </w:pPr>
      <w:r>
        <w:t xml:space="preserve">Æg og bacon </w:t>
      </w:r>
    </w:p>
    <w:p w14:paraId="376E27AA" w14:textId="63B278DF" w:rsidR="00816E53" w:rsidRDefault="00816E53" w:rsidP="00816E53">
      <w:pPr>
        <w:pStyle w:val="Listeafsnit"/>
        <w:numPr>
          <w:ilvl w:val="1"/>
          <w:numId w:val="1"/>
        </w:numPr>
      </w:pPr>
      <w:r>
        <w:t xml:space="preserve">Jordbær og fløde </w:t>
      </w:r>
    </w:p>
    <w:p w14:paraId="50D3FE7E" w14:textId="0AA40D99" w:rsidR="00816E53" w:rsidRDefault="00816E53" w:rsidP="00816E53">
      <w:pPr>
        <w:pStyle w:val="Listeafsnit"/>
        <w:numPr>
          <w:ilvl w:val="1"/>
          <w:numId w:val="1"/>
        </w:numPr>
      </w:pPr>
      <w:r>
        <w:t xml:space="preserve">Tomat og oksefars </w:t>
      </w:r>
    </w:p>
    <w:p w14:paraId="52AA4FF1" w14:textId="5AD44C89" w:rsidR="00816E53" w:rsidRDefault="00816E53" w:rsidP="00816E53">
      <w:pPr>
        <w:pStyle w:val="Listeafsnit"/>
        <w:numPr>
          <w:ilvl w:val="1"/>
          <w:numId w:val="1"/>
        </w:numPr>
      </w:pPr>
      <w:r>
        <w:t xml:space="preserve">Tomat og vodka </w:t>
      </w:r>
    </w:p>
    <w:p w14:paraId="1D89173D" w14:textId="1DEBCB3D" w:rsidR="00816E53" w:rsidRDefault="00825794" w:rsidP="00816E53">
      <w:pPr>
        <w:pStyle w:val="Listeafsnit"/>
        <w:numPr>
          <w:ilvl w:val="1"/>
          <w:numId w:val="1"/>
        </w:numPr>
      </w:pPr>
      <w:r>
        <w:t xml:space="preserve">Skinke og ost </w:t>
      </w:r>
    </w:p>
    <w:p w14:paraId="1CC73C86" w14:textId="77777777" w:rsidR="00F342FF" w:rsidRDefault="00F342FF" w:rsidP="00825794">
      <w:pPr>
        <w:rPr>
          <w:b/>
          <w:bCs/>
        </w:rPr>
      </w:pPr>
    </w:p>
    <w:p w14:paraId="79E0A398" w14:textId="302529F4" w:rsidR="00825794" w:rsidRDefault="00825794" w:rsidP="00825794">
      <w:pPr>
        <w:rPr>
          <w:b/>
          <w:bCs/>
        </w:rPr>
      </w:pPr>
      <w:r w:rsidRPr="00825794">
        <w:rPr>
          <w:b/>
          <w:bCs/>
        </w:rPr>
        <w:t xml:space="preserve">Hvor stærk er chili? </w:t>
      </w:r>
    </w:p>
    <w:p w14:paraId="77458B3E" w14:textId="39621D98" w:rsidR="00825794" w:rsidRDefault="00825794" w:rsidP="00825794">
      <w:pPr>
        <w:pStyle w:val="Listeafsnit"/>
        <w:numPr>
          <w:ilvl w:val="0"/>
          <w:numId w:val="2"/>
        </w:numPr>
      </w:pPr>
      <w:r>
        <w:t xml:space="preserve">Er ”stærk” en smag lige som sur, sød, salt, bitter og umami? </w:t>
      </w:r>
    </w:p>
    <w:p w14:paraId="0416130F" w14:textId="0639DABE" w:rsidR="00825794" w:rsidRDefault="00825794" w:rsidP="00825794">
      <w:pPr>
        <w:pStyle w:val="Listeafsnit"/>
        <w:numPr>
          <w:ilvl w:val="0"/>
          <w:numId w:val="2"/>
        </w:numPr>
      </w:pPr>
      <w:r>
        <w:t xml:space="preserve">Hvilken gruppe af stoffer tilhører capsaicin? </w:t>
      </w:r>
    </w:p>
    <w:p w14:paraId="748957AE" w14:textId="2062DADA" w:rsidR="00825794" w:rsidRDefault="00825794" w:rsidP="00825794">
      <w:pPr>
        <w:pStyle w:val="Listeafsnit"/>
        <w:numPr>
          <w:ilvl w:val="0"/>
          <w:numId w:val="2"/>
        </w:numPr>
      </w:pPr>
      <w:r>
        <w:t xml:space="preserve">Hvordan virker capsaicin i mundhulen? </w:t>
      </w:r>
    </w:p>
    <w:p w14:paraId="0B72A7D4" w14:textId="6A359086" w:rsidR="00825794" w:rsidRDefault="00825794" w:rsidP="00825794">
      <w:pPr>
        <w:pStyle w:val="Listeafsnit"/>
        <w:numPr>
          <w:ilvl w:val="0"/>
          <w:numId w:val="2"/>
        </w:numPr>
      </w:pPr>
      <w:r>
        <w:t>Forklar</w:t>
      </w:r>
      <w:r w:rsidR="00036FF5">
        <w:t>,</w:t>
      </w:r>
      <w:r>
        <w:t xml:space="preserve"> hvorfor indtag af chili giver en følelse af varme, mens indtag af f.eks. mentol giver en kuldefornemmelse </w:t>
      </w:r>
    </w:p>
    <w:p w14:paraId="7E7FFBC5" w14:textId="4E1E429C" w:rsidR="00825794" w:rsidRDefault="00825794" w:rsidP="00825794">
      <w:pPr>
        <w:pStyle w:val="Listeafsnit"/>
        <w:numPr>
          <w:ilvl w:val="0"/>
          <w:numId w:val="2"/>
        </w:numPr>
      </w:pPr>
      <w:r>
        <w:t xml:space="preserve">Er </w:t>
      </w:r>
      <w:proofErr w:type="spellStart"/>
      <w:r>
        <w:t>capsaicin</w:t>
      </w:r>
      <w:proofErr w:type="spellEnd"/>
      <w:r>
        <w:t xml:space="preserve"> polært, </w:t>
      </w:r>
      <w:proofErr w:type="spellStart"/>
      <w:r>
        <w:t>upolært</w:t>
      </w:r>
      <w:proofErr w:type="spellEnd"/>
      <w:r>
        <w:t xml:space="preserve"> eller midt imellem? </w:t>
      </w:r>
    </w:p>
    <w:p w14:paraId="0216838D" w14:textId="6611B5C8" w:rsidR="00825794" w:rsidRDefault="00825794" w:rsidP="00825794">
      <w:pPr>
        <w:pStyle w:val="Listeafsnit"/>
        <w:numPr>
          <w:ilvl w:val="0"/>
          <w:numId w:val="2"/>
        </w:numPr>
      </w:pPr>
      <w:r>
        <w:t xml:space="preserve">Hvis du har spist for meget chili, er det så bedst at indtage vand eller fløde? – forklar </w:t>
      </w:r>
    </w:p>
    <w:p w14:paraId="0844E5D8" w14:textId="22521B98" w:rsidR="0014491F" w:rsidRDefault="0014491F" w:rsidP="0014491F">
      <w:pPr>
        <w:pStyle w:val="Listeafsnit"/>
        <w:numPr>
          <w:ilvl w:val="0"/>
          <w:numId w:val="2"/>
        </w:numPr>
      </w:pPr>
      <w:r>
        <w:t>Hvordan kan man fremavle ch</w:t>
      </w:r>
      <w:r w:rsidR="00C0362B">
        <w:t>ili</w:t>
      </w:r>
      <w:r>
        <w:t xml:space="preserve">frugter med særligt højt capsaicin-indhold? – inddrag begreber som genhyppighed og variation i din forklaring (kræver </w:t>
      </w:r>
      <w:proofErr w:type="spellStart"/>
      <w:r>
        <w:t>biB</w:t>
      </w:r>
      <w:proofErr w:type="spellEnd"/>
      <w:r>
        <w:t>)</w:t>
      </w:r>
    </w:p>
    <w:p w14:paraId="0A96A686" w14:textId="501B9DBF" w:rsidR="0014491F" w:rsidRDefault="0014491F" w:rsidP="0014491F">
      <w:pPr>
        <w:pStyle w:val="Listeafsnit"/>
        <w:numPr>
          <w:ilvl w:val="0"/>
          <w:numId w:val="2"/>
        </w:numPr>
      </w:pPr>
      <w:r>
        <w:t>Hvordan har man gennem tiderne bestemt indholdet af capsaicin i ch</w:t>
      </w:r>
      <w:r w:rsidR="00C0362B">
        <w:t>ilif</w:t>
      </w:r>
      <w:r>
        <w:t xml:space="preserve">rugter? </w:t>
      </w:r>
    </w:p>
    <w:p w14:paraId="5BA39301" w14:textId="5FDE321E" w:rsidR="0014491F" w:rsidRPr="00825794" w:rsidRDefault="0014491F" w:rsidP="0014491F">
      <w:pPr>
        <w:pStyle w:val="Listeafsnit"/>
        <w:numPr>
          <w:ilvl w:val="0"/>
          <w:numId w:val="2"/>
        </w:numPr>
      </w:pPr>
      <w:r>
        <w:t>Brug begreber fra den kemiske ligevægt til at forklare</w:t>
      </w:r>
      <w:r w:rsidR="00036FF5">
        <w:t>,</w:t>
      </w:r>
      <w:r>
        <w:t xml:space="preserve"> hvordan metoden HPLC fungerer? (kræver </w:t>
      </w:r>
      <w:proofErr w:type="spellStart"/>
      <w:r>
        <w:t>keB</w:t>
      </w:r>
      <w:proofErr w:type="spellEnd"/>
      <w:r>
        <w:t xml:space="preserve">) </w:t>
      </w:r>
    </w:p>
    <w:sectPr w:rsidR="0014491F" w:rsidRPr="008257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E7809"/>
    <w:multiLevelType w:val="hybridMultilevel"/>
    <w:tmpl w:val="E1BA43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97E64"/>
    <w:multiLevelType w:val="hybridMultilevel"/>
    <w:tmpl w:val="E0281B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A"/>
    <w:rsid w:val="00036FF5"/>
    <w:rsid w:val="000D141D"/>
    <w:rsid w:val="0014491F"/>
    <w:rsid w:val="00587CAE"/>
    <w:rsid w:val="00816E53"/>
    <w:rsid w:val="00825794"/>
    <w:rsid w:val="00BD2C17"/>
    <w:rsid w:val="00C0362B"/>
    <w:rsid w:val="00C5790A"/>
    <w:rsid w:val="00CC55E1"/>
    <w:rsid w:val="00F342FF"/>
    <w:rsid w:val="00F411D7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7E7D"/>
  <w15:chartTrackingRefBased/>
  <w15:docId w15:val="{FFAC0A8E-E7B4-488F-BF7B-2DEFC43A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5790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34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tuelnaturvidenskab.dk/fileadmin/Aktuel_Naturvidenskab/nr-1/AN1-2017chili.pdf" TargetMode="External"/><Relationship Id="rId5" Type="http://schemas.openxmlformats.org/officeDocument/2006/relationships/hyperlink" Target="https://aktuelnaturvidenskab.dk/fileadmin/Aktuel_Naturvidenskab/nr-4/an4-2012velsma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Klara Hansen</dc:creator>
  <cp:keywords/>
  <dc:description/>
  <cp:lastModifiedBy>Jørgen Dahlgaard</cp:lastModifiedBy>
  <cp:revision>7</cp:revision>
  <dcterms:created xsi:type="dcterms:W3CDTF">2021-06-21T11:52:00Z</dcterms:created>
  <dcterms:modified xsi:type="dcterms:W3CDTF">2021-06-25T08:15:00Z</dcterms:modified>
</cp:coreProperties>
</file>