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6D848" w14:textId="1057C9E1" w:rsidR="00BB190B" w:rsidRPr="00BB190B" w:rsidRDefault="00BB190B" w:rsidP="00BA4B84">
      <w:pPr>
        <w:rPr>
          <w:rStyle w:val="normaltextrun"/>
          <w:rFonts w:ascii="Calibri" w:hAnsi="Calibri" w:cs="Calibri"/>
          <w:iCs/>
          <w:color w:val="000000"/>
          <w:sz w:val="36"/>
          <w:szCs w:val="36"/>
          <w:shd w:val="clear" w:color="auto" w:fill="FFFFFF"/>
        </w:rPr>
      </w:pPr>
      <w:r w:rsidRPr="00BB190B">
        <w:rPr>
          <w:rStyle w:val="normaltextrun"/>
          <w:rFonts w:ascii="Calibri" w:hAnsi="Calibri" w:cs="Calibri"/>
          <w:iCs/>
          <w:color w:val="000000"/>
          <w:sz w:val="36"/>
          <w:szCs w:val="36"/>
          <w:shd w:val="clear" w:color="auto" w:fill="FFFFFF"/>
        </w:rPr>
        <w:t>Sære sanser</w:t>
      </w:r>
    </w:p>
    <w:p w14:paraId="4492F86B" w14:textId="77777777" w:rsidR="00BB190B" w:rsidRDefault="00BB190B" w:rsidP="00BA4B84">
      <w:pP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7061F067" w14:textId="43078393" w:rsidR="00BA4B84" w:rsidRDefault="00BF29A8" w:rsidP="00BA4B84">
      <w:p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Arbejdsark </w:t>
      </w:r>
      <w:r w:rsidR="0041426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til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artiklen </w:t>
      </w:r>
      <w:hyperlink r:id="rId9" w:history="1">
        <w:r w:rsidR="00E2221D" w:rsidRPr="0055436F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Sære sanser</w:t>
        </w:r>
        <w:r w:rsidRPr="0055436F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 xml:space="preserve">” fra Aktuel Naturvidenskab nr. </w:t>
        </w:r>
        <w:r w:rsidR="00EC799E" w:rsidRPr="0055436F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4</w:t>
        </w:r>
        <w:r w:rsidRPr="0055436F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 xml:space="preserve"> – 202</w:t>
        </w:r>
        <w:r w:rsidR="00EC799E" w:rsidRPr="0055436F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1</w:t>
        </w:r>
      </w:hyperlink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. Artiklen er på 6 sider</w:t>
      </w:r>
      <w:r w:rsidR="00BB190B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og  bygger på foredraget ”Sære sanser”, som Peter Teglberg Madsen holdt i serien </w:t>
      </w:r>
      <w:hyperlink r:id="rId10" w:history="1">
        <w:r w:rsidR="00BB190B" w:rsidRPr="00BB190B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Offentlige foredrag i Naturvidenskab</w:t>
        </w:r>
      </w:hyperlink>
      <w:r w:rsidR="00BB190B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.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scxw74835548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Materialet er udarbejdet af projektgruppen på Viborg Katedralskole i forbindelse med projektet Brobygning på første række finansieret af Novo Nordisk Fonden. 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A49C0A8" w14:textId="77777777" w:rsidR="00BF29A8" w:rsidRDefault="00BF29A8" w:rsidP="00BA4B84"/>
    <w:p w14:paraId="47C09735" w14:textId="6924FE30" w:rsidR="00BA4B84" w:rsidRDefault="009156A9" w:rsidP="005B1E1C">
      <w:pPr>
        <w:pStyle w:val="Heading3"/>
      </w:pPr>
      <w:r>
        <w:t xml:space="preserve">Opgave 1 </w:t>
      </w:r>
      <w:r w:rsidR="00943F01">
        <w:t>–</w:t>
      </w:r>
      <w:r>
        <w:t xml:space="preserve"> B</w:t>
      </w:r>
      <w:r w:rsidR="00943F01">
        <w:t xml:space="preserve">egreber </w:t>
      </w:r>
      <w:r w:rsidR="00A250EC">
        <w:t>og definitioner</w:t>
      </w:r>
      <w:r w:rsidR="00D417AB">
        <w:t xml:space="preserve"> (baggrund) </w:t>
      </w:r>
    </w:p>
    <w:p w14:paraId="4B386FEC" w14:textId="77777777" w:rsidR="00EA3060" w:rsidRPr="00EA3060" w:rsidRDefault="00EA3060" w:rsidP="00EA3060"/>
    <w:p w14:paraId="44AFDEF2" w14:textId="0EF06A27" w:rsidR="00A250EC" w:rsidRDefault="00B738FE" w:rsidP="00B16092">
      <w:pPr>
        <w:pStyle w:val="ListParagraph"/>
        <w:numPr>
          <w:ilvl w:val="0"/>
          <w:numId w:val="1"/>
        </w:numPr>
      </w:pPr>
      <w:r>
        <w:t xml:space="preserve">Forklar </w:t>
      </w:r>
      <w:r w:rsidR="00CB2E65">
        <w:t>nedenstående begreber</w:t>
      </w:r>
    </w:p>
    <w:p w14:paraId="382503C1" w14:textId="37FB01DD" w:rsidR="00CB2E65" w:rsidRDefault="00CB2E65" w:rsidP="00CB2E65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781"/>
        <w:gridCol w:w="6847"/>
      </w:tblGrid>
      <w:tr w:rsidR="00CB2E65" w14:paraId="721597B7" w14:textId="77777777" w:rsidTr="00352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BAE63C" w14:textId="0AA1E3D4" w:rsidR="00CB2E65" w:rsidRPr="00352974" w:rsidRDefault="00CB2E65" w:rsidP="00CB2E65">
            <w:pPr>
              <w:jc w:val="center"/>
            </w:pPr>
            <w:r w:rsidRPr="00352974">
              <w:t>Begreb</w:t>
            </w:r>
          </w:p>
        </w:tc>
        <w:tc>
          <w:tcPr>
            <w:tcW w:w="7506" w:type="dxa"/>
          </w:tcPr>
          <w:p w14:paraId="5E1F4E8E" w14:textId="72278F6D" w:rsidR="00CB2E65" w:rsidRPr="00352974" w:rsidRDefault="00CB2E65" w:rsidP="00CB2E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2974">
              <w:t>Forklaring</w:t>
            </w:r>
          </w:p>
        </w:tc>
      </w:tr>
      <w:tr w:rsidR="00CB2E65" w14:paraId="6E3A9FFD" w14:textId="77777777" w:rsidTr="0035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6A4A88" w14:textId="41DB8003" w:rsidR="00CB2E65" w:rsidRPr="00002CD5" w:rsidRDefault="004E39EE" w:rsidP="00CB2E65">
            <w:pPr>
              <w:rPr>
                <w:color w:val="000000" w:themeColor="text1"/>
              </w:rPr>
            </w:pPr>
            <w:r w:rsidRPr="00002CD5">
              <w:rPr>
                <w:color w:val="000000" w:themeColor="text1"/>
              </w:rPr>
              <w:t>Sansecelle</w:t>
            </w:r>
          </w:p>
        </w:tc>
        <w:tc>
          <w:tcPr>
            <w:tcW w:w="7506" w:type="dxa"/>
          </w:tcPr>
          <w:p w14:paraId="25BA1169" w14:textId="5218D8E6" w:rsidR="00CB2E65" w:rsidRDefault="00CB2E65" w:rsidP="00C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E65" w14:paraId="67287BB3" w14:textId="77777777" w:rsidTr="0035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18AB9D" w14:textId="314C20F8" w:rsidR="00CB2E65" w:rsidRPr="00002CD5" w:rsidRDefault="00002CD5" w:rsidP="00CB2E65">
            <w:pPr>
              <w:rPr>
                <w:color w:val="000000" w:themeColor="text1"/>
              </w:rPr>
            </w:pPr>
            <w:r w:rsidRPr="00002CD5">
              <w:rPr>
                <w:color w:val="000000" w:themeColor="text1"/>
              </w:rPr>
              <w:t>Nervefiber</w:t>
            </w:r>
          </w:p>
        </w:tc>
        <w:tc>
          <w:tcPr>
            <w:tcW w:w="7506" w:type="dxa"/>
          </w:tcPr>
          <w:p w14:paraId="7F7C85DD" w14:textId="77777777" w:rsidR="00CB2E65" w:rsidRDefault="00CB2E65" w:rsidP="00CB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E65" w14:paraId="273BF5E0" w14:textId="77777777" w:rsidTr="0035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1E6B28" w14:textId="600B0253" w:rsidR="00CB2E65" w:rsidRPr="00002CD5" w:rsidRDefault="00002CD5" w:rsidP="00CB2E65">
            <w:pPr>
              <w:rPr>
                <w:color w:val="000000" w:themeColor="text1"/>
              </w:rPr>
            </w:pPr>
            <w:r w:rsidRPr="00002CD5">
              <w:rPr>
                <w:color w:val="000000" w:themeColor="text1"/>
              </w:rPr>
              <w:t>Membranpotentiale</w:t>
            </w:r>
          </w:p>
        </w:tc>
        <w:tc>
          <w:tcPr>
            <w:tcW w:w="7506" w:type="dxa"/>
          </w:tcPr>
          <w:p w14:paraId="05018AF1" w14:textId="77777777" w:rsidR="00CB2E65" w:rsidRDefault="00CB2E65" w:rsidP="00C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E65" w14:paraId="104F5A72" w14:textId="77777777" w:rsidTr="0035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254604D" w14:textId="235FD2EE" w:rsidR="00CB2E65" w:rsidRPr="00002CD5" w:rsidRDefault="004A1791" w:rsidP="00CB2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Transduktionsmekanisme</w:t>
            </w:r>
          </w:p>
        </w:tc>
        <w:tc>
          <w:tcPr>
            <w:tcW w:w="7506" w:type="dxa"/>
          </w:tcPr>
          <w:p w14:paraId="39FF4037" w14:textId="77777777" w:rsidR="00CB2E65" w:rsidRDefault="00CB2E65" w:rsidP="00CB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2893" w14:paraId="641F939F" w14:textId="77777777" w:rsidTr="0035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5E87450" w14:textId="6CF6BB33" w:rsidR="00AA2893" w:rsidRDefault="00AA2893" w:rsidP="00CB2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Stimulus </w:t>
            </w:r>
          </w:p>
        </w:tc>
        <w:tc>
          <w:tcPr>
            <w:tcW w:w="7506" w:type="dxa"/>
          </w:tcPr>
          <w:p w14:paraId="71C31593" w14:textId="77777777" w:rsidR="00AA2893" w:rsidRDefault="00AA2893" w:rsidP="00C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3835FEA" w14:textId="3B690351" w:rsidR="00CB2E65" w:rsidRDefault="00CB2E65" w:rsidP="00CB2E65"/>
    <w:p w14:paraId="46B11C48" w14:textId="15ADA269" w:rsidR="0064359E" w:rsidRDefault="0064359E" w:rsidP="0064359E">
      <w:pPr>
        <w:pStyle w:val="Heading3"/>
      </w:pPr>
      <w:r>
        <w:t xml:space="preserve">Opgave 2 </w:t>
      </w:r>
      <w:r w:rsidR="00D0588A">
        <w:t>–</w:t>
      </w:r>
      <w:r>
        <w:t xml:space="preserve"> </w:t>
      </w:r>
      <w:r w:rsidR="00D0588A">
        <w:t>Sanser (generelt)</w:t>
      </w:r>
    </w:p>
    <w:p w14:paraId="60D27102" w14:textId="4A11AF7D" w:rsidR="00D0588A" w:rsidRDefault="00D0588A" w:rsidP="00D0588A"/>
    <w:p w14:paraId="23862C4C" w14:textId="0D7B11BE" w:rsidR="00BA28AA" w:rsidRDefault="00BA28AA" w:rsidP="00BA28AA">
      <w:pPr>
        <w:pStyle w:val="ListParagraph"/>
        <w:numPr>
          <w:ilvl w:val="0"/>
          <w:numId w:val="6"/>
        </w:numPr>
      </w:pPr>
      <w:r>
        <w:t>Hvad skal der være til stede, før man i biologien definere noget, som værende en sans</w:t>
      </w:r>
      <w:r w:rsidR="003A2B14">
        <w:t>?</w:t>
      </w:r>
    </w:p>
    <w:p w14:paraId="251C1786" w14:textId="0114604D" w:rsidR="00BA28AA" w:rsidRDefault="003A2B14" w:rsidP="00BA28AA">
      <w:pPr>
        <w:pStyle w:val="ListParagraph"/>
        <w:numPr>
          <w:ilvl w:val="0"/>
          <w:numId w:val="6"/>
        </w:numPr>
      </w:pPr>
      <w:r>
        <w:t>Hvad menes der med, at alle organismer oplever verden igennem et filter?</w:t>
      </w:r>
    </w:p>
    <w:p w14:paraId="05BF0DA4" w14:textId="4D84A9EE" w:rsidR="003A2B14" w:rsidRDefault="005A5142" w:rsidP="00BA28AA">
      <w:pPr>
        <w:pStyle w:val="ListParagraph"/>
        <w:numPr>
          <w:ilvl w:val="0"/>
          <w:numId w:val="6"/>
        </w:numPr>
      </w:pPr>
      <w:r>
        <w:t>Er organismer bevidste om alle deres sanseinput?</w:t>
      </w:r>
    </w:p>
    <w:p w14:paraId="7577DDC2" w14:textId="21651753" w:rsidR="00D56624" w:rsidRDefault="00D56624" w:rsidP="00BA28AA">
      <w:pPr>
        <w:pStyle w:val="ListParagraph"/>
        <w:numPr>
          <w:ilvl w:val="0"/>
          <w:numId w:val="6"/>
        </w:numPr>
      </w:pPr>
      <w:r>
        <w:t>Forklar figuren side</w:t>
      </w:r>
      <w:r w:rsidR="004E39EE">
        <w:t xml:space="preserve"> 10 mundtligt </w:t>
      </w:r>
      <w:r>
        <w:t>til sidemanden</w:t>
      </w:r>
      <w:r w:rsidR="004E39EE">
        <w:t>.</w:t>
      </w:r>
    </w:p>
    <w:p w14:paraId="2F048E5F" w14:textId="71179101" w:rsidR="005A5142" w:rsidRDefault="005A5142" w:rsidP="005A5142"/>
    <w:p w14:paraId="3022CEB2" w14:textId="72F94BF7" w:rsidR="005A5142" w:rsidRDefault="005A5142" w:rsidP="005A5142">
      <w:pPr>
        <w:pStyle w:val="Heading3"/>
      </w:pPr>
      <w:r>
        <w:t xml:space="preserve">Opgave 3 – </w:t>
      </w:r>
      <w:r w:rsidR="00E9355E">
        <w:t>Elektro</w:t>
      </w:r>
      <w:r w:rsidR="004A1791">
        <w:t>reception</w:t>
      </w:r>
      <w:r w:rsidR="00864AA7">
        <w:t xml:space="preserve"> og ekkolokalisering </w:t>
      </w:r>
    </w:p>
    <w:p w14:paraId="2C3663DD" w14:textId="34040894" w:rsidR="005A5142" w:rsidRDefault="005A5142" w:rsidP="005A5142"/>
    <w:p w14:paraId="19C9DCE0" w14:textId="695AA16E" w:rsidR="00D144EB" w:rsidRDefault="0045338C" w:rsidP="00D144EB">
      <w:pPr>
        <w:pStyle w:val="ListParagraph"/>
        <w:numPr>
          <w:ilvl w:val="0"/>
          <w:numId w:val="7"/>
        </w:numPr>
      </w:pPr>
      <w:r>
        <w:t>Hvad er forskellen på passiv og aktiv elektroreception?</w:t>
      </w:r>
    </w:p>
    <w:p w14:paraId="28CD5C4C" w14:textId="1F379653" w:rsidR="0045338C" w:rsidRDefault="0045338C" w:rsidP="00D144EB">
      <w:pPr>
        <w:pStyle w:val="ListParagraph"/>
        <w:numPr>
          <w:ilvl w:val="0"/>
          <w:numId w:val="7"/>
        </w:numPr>
      </w:pPr>
      <w:r>
        <w:t xml:space="preserve">Giv eksempler på </w:t>
      </w:r>
      <w:r w:rsidR="00D70D17">
        <w:t xml:space="preserve">organismer, der besidder </w:t>
      </w:r>
      <w:r w:rsidR="00CC2BA4">
        <w:t>passiv/aktiv elektroreception</w:t>
      </w:r>
      <w:r w:rsidR="00D70D17">
        <w:t>.</w:t>
      </w:r>
    </w:p>
    <w:p w14:paraId="09F59FE8" w14:textId="1CA1537E" w:rsidR="00D70D17" w:rsidRDefault="00515169" w:rsidP="00D144EB">
      <w:pPr>
        <w:pStyle w:val="ListParagraph"/>
        <w:numPr>
          <w:ilvl w:val="0"/>
          <w:numId w:val="7"/>
        </w:numPr>
      </w:pPr>
      <w:r>
        <w:t>Hvordan fungerer</w:t>
      </w:r>
      <w:r w:rsidR="00E17588">
        <w:t xml:space="preserve"> ekkolokalisering?</w:t>
      </w:r>
    </w:p>
    <w:p w14:paraId="740CBCF5" w14:textId="0FBD9556" w:rsidR="00E17588" w:rsidRDefault="00E17588" w:rsidP="00D144EB">
      <w:pPr>
        <w:pStyle w:val="ListParagraph"/>
        <w:numPr>
          <w:ilvl w:val="0"/>
          <w:numId w:val="7"/>
        </w:numPr>
      </w:pPr>
      <w:r>
        <w:t>Giv eksempler på organismer, der benytter ekkolokalisering.</w:t>
      </w:r>
    </w:p>
    <w:p w14:paraId="7716B65E" w14:textId="2D72F66F" w:rsidR="00E17588" w:rsidRDefault="00E17588" w:rsidP="00E17588"/>
    <w:p w14:paraId="2E64DEE3" w14:textId="6FA88F3C" w:rsidR="00E17588" w:rsidRDefault="00E17588" w:rsidP="00E17588">
      <w:pPr>
        <w:pStyle w:val="Heading3"/>
      </w:pPr>
      <w:r>
        <w:t xml:space="preserve">Opgave 4 </w:t>
      </w:r>
      <w:r w:rsidR="00CF656C">
        <w:t>–</w:t>
      </w:r>
      <w:r>
        <w:t xml:space="preserve"> </w:t>
      </w:r>
      <w:r w:rsidR="00387E81">
        <w:t>Transduktionsmekanisme</w:t>
      </w:r>
    </w:p>
    <w:p w14:paraId="2D8B6673" w14:textId="100E3A37" w:rsidR="00CF656C" w:rsidRDefault="00CF656C" w:rsidP="00CF656C"/>
    <w:p w14:paraId="0CDC0495" w14:textId="47CC8C91" w:rsidR="00CF656C" w:rsidRDefault="00CF656C" w:rsidP="00CF656C">
      <w:pPr>
        <w:pStyle w:val="ListParagraph"/>
        <w:numPr>
          <w:ilvl w:val="0"/>
          <w:numId w:val="9"/>
        </w:numPr>
      </w:pPr>
      <w:r>
        <w:t>Hvad menes der med en transduktionsmekanisme?</w:t>
      </w:r>
    </w:p>
    <w:p w14:paraId="0D3967D4" w14:textId="561C9DC0" w:rsidR="004C77C0" w:rsidRDefault="004C77C0" w:rsidP="00CF656C">
      <w:pPr>
        <w:pStyle w:val="ListParagraph"/>
        <w:numPr>
          <w:ilvl w:val="0"/>
          <w:numId w:val="9"/>
        </w:numPr>
      </w:pPr>
      <w:r>
        <w:t>Vælg 2 sanser og beskriv transduktionsmekanismen for dem begge to.</w:t>
      </w:r>
    </w:p>
    <w:p w14:paraId="22DCC4D7" w14:textId="085C293A" w:rsidR="00151E9E" w:rsidRDefault="00151E9E" w:rsidP="00151E9E"/>
    <w:p w14:paraId="52A642CD" w14:textId="7CB7D0AF" w:rsidR="00151E9E" w:rsidRDefault="00151E9E" w:rsidP="00151E9E">
      <w:pPr>
        <w:pStyle w:val="Heading3"/>
      </w:pPr>
      <w:r>
        <w:t>Opgave 5 – Sære sanser</w:t>
      </w:r>
      <w:bookmarkStart w:id="0" w:name="_GoBack"/>
      <w:bookmarkEnd w:id="0"/>
    </w:p>
    <w:p w14:paraId="32CDC9B4" w14:textId="1BBFC93F" w:rsidR="00151E9E" w:rsidRDefault="00151E9E" w:rsidP="00151E9E"/>
    <w:p w14:paraId="27983AF9" w14:textId="22E71DA3" w:rsidR="00151E9E" w:rsidRDefault="0046019A" w:rsidP="0046019A">
      <w:pPr>
        <w:pStyle w:val="ListParagraph"/>
        <w:numPr>
          <w:ilvl w:val="0"/>
          <w:numId w:val="10"/>
        </w:numPr>
      </w:pPr>
      <w:r>
        <w:t xml:space="preserve">Lav en liste over </w:t>
      </w:r>
      <w:r w:rsidR="00591809">
        <w:t>menneskets sanser</w:t>
      </w:r>
      <w:r w:rsidR="00A66BC1">
        <w:t>.</w:t>
      </w:r>
    </w:p>
    <w:p w14:paraId="1768B0F6" w14:textId="65EBB3A9" w:rsidR="00A66BC1" w:rsidRDefault="00A66BC1" w:rsidP="0046019A">
      <w:pPr>
        <w:pStyle w:val="ListParagraph"/>
        <w:numPr>
          <w:ilvl w:val="0"/>
          <w:numId w:val="10"/>
        </w:numPr>
      </w:pPr>
      <w:r>
        <w:t xml:space="preserve">Undersøg på nettet, </w:t>
      </w:r>
      <w:r w:rsidR="006C3A0C">
        <w:t>hvor</w:t>
      </w:r>
      <w:r>
        <w:t xml:space="preserve"> mange andre sanser der findes hos andre dyr.</w:t>
      </w:r>
    </w:p>
    <w:p w14:paraId="5DC61B18" w14:textId="4208007A" w:rsidR="00A66BC1" w:rsidRPr="00151E9E" w:rsidRDefault="00A66BC1" w:rsidP="0046019A">
      <w:pPr>
        <w:pStyle w:val="ListParagraph"/>
        <w:numPr>
          <w:ilvl w:val="0"/>
          <w:numId w:val="10"/>
        </w:numPr>
      </w:pPr>
      <w:r>
        <w:t>Beskriv evt. også deres transduktionsmekanisme.</w:t>
      </w:r>
    </w:p>
    <w:p w14:paraId="204BD346" w14:textId="77777777" w:rsidR="00800422" w:rsidRDefault="00800422" w:rsidP="00CB2E65"/>
    <w:p w14:paraId="181A8C8C" w14:textId="77777777" w:rsidR="002A46B8" w:rsidRPr="00D11DC4" w:rsidRDefault="002A46B8" w:rsidP="002A46B8"/>
    <w:sectPr w:rsidR="002A46B8" w:rsidRPr="00D11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904CF" w14:textId="77777777" w:rsidR="00C64670" w:rsidRDefault="00C64670" w:rsidP="00BA4B84">
      <w:r>
        <w:separator/>
      </w:r>
    </w:p>
  </w:endnote>
  <w:endnote w:type="continuationSeparator" w:id="0">
    <w:p w14:paraId="0B904265" w14:textId="77777777" w:rsidR="00C64670" w:rsidRDefault="00C64670" w:rsidP="00BA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E8D3" w14:textId="77777777" w:rsidR="00C64670" w:rsidRDefault="00C64670" w:rsidP="00BA4B84">
      <w:r>
        <w:separator/>
      </w:r>
    </w:p>
  </w:footnote>
  <w:footnote w:type="continuationSeparator" w:id="0">
    <w:p w14:paraId="21E49088" w14:textId="77777777" w:rsidR="00C64670" w:rsidRDefault="00C64670" w:rsidP="00BA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93D"/>
    <w:multiLevelType w:val="hybridMultilevel"/>
    <w:tmpl w:val="A8D22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D7BF3"/>
    <w:multiLevelType w:val="hybridMultilevel"/>
    <w:tmpl w:val="2624BA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54499B"/>
    <w:multiLevelType w:val="hybridMultilevel"/>
    <w:tmpl w:val="162C01A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31E9B"/>
    <w:multiLevelType w:val="hybridMultilevel"/>
    <w:tmpl w:val="C2CEDE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40F28"/>
    <w:multiLevelType w:val="hybridMultilevel"/>
    <w:tmpl w:val="37CE4E8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C6D6F"/>
    <w:multiLevelType w:val="hybridMultilevel"/>
    <w:tmpl w:val="2624BAB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810D9"/>
    <w:multiLevelType w:val="hybridMultilevel"/>
    <w:tmpl w:val="21B8EF1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81DCC"/>
    <w:multiLevelType w:val="hybridMultilevel"/>
    <w:tmpl w:val="37CE4E8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30AB6"/>
    <w:multiLevelType w:val="hybridMultilevel"/>
    <w:tmpl w:val="9CEA4E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28408D"/>
    <w:multiLevelType w:val="hybridMultilevel"/>
    <w:tmpl w:val="3EDE5E0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84"/>
    <w:rsid w:val="00002CD5"/>
    <w:rsid w:val="00007DAF"/>
    <w:rsid w:val="00033617"/>
    <w:rsid w:val="00041584"/>
    <w:rsid w:val="00077006"/>
    <w:rsid w:val="00114CB2"/>
    <w:rsid w:val="00151E9E"/>
    <w:rsid w:val="001E0853"/>
    <w:rsid w:val="00210A4A"/>
    <w:rsid w:val="00222BEB"/>
    <w:rsid w:val="00265CA0"/>
    <w:rsid w:val="002A46B8"/>
    <w:rsid w:val="002D765F"/>
    <w:rsid w:val="0030679A"/>
    <w:rsid w:val="00352974"/>
    <w:rsid w:val="003634A9"/>
    <w:rsid w:val="0038522B"/>
    <w:rsid w:val="00387E81"/>
    <w:rsid w:val="003A2B14"/>
    <w:rsid w:val="003B5286"/>
    <w:rsid w:val="003E4FE3"/>
    <w:rsid w:val="00414269"/>
    <w:rsid w:val="00420823"/>
    <w:rsid w:val="00430178"/>
    <w:rsid w:val="0045338C"/>
    <w:rsid w:val="0046019A"/>
    <w:rsid w:val="00485ACB"/>
    <w:rsid w:val="004A1791"/>
    <w:rsid w:val="004C77C0"/>
    <w:rsid w:val="004E39EE"/>
    <w:rsid w:val="00503537"/>
    <w:rsid w:val="00514A19"/>
    <w:rsid w:val="00515169"/>
    <w:rsid w:val="005434D9"/>
    <w:rsid w:val="0055436F"/>
    <w:rsid w:val="0055748B"/>
    <w:rsid w:val="00566ADD"/>
    <w:rsid w:val="00591809"/>
    <w:rsid w:val="005A5142"/>
    <w:rsid w:val="005B1E1C"/>
    <w:rsid w:val="005C0908"/>
    <w:rsid w:val="005D1250"/>
    <w:rsid w:val="0064359E"/>
    <w:rsid w:val="00697FC8"/>
    <w:rsid w:val="006C3A0C"/>
    <w:rsid w:val="006D36B5"/>
    <w:rsid w:val="00724CF3"/>
    <w:rsid w:val="00800422"/>
    <w:rsid w:val="008339B5"/>
    <w:rsid w:val="00861C1F"/>
    <w:rsid w:val="00864AA7"/>
    <w:rsid w:val="008C4608"/>
    <w:rsid w:val="008C4B17"/>
    <w:rsid w:val="008F1252"/>
    <w:rsid w:val="00904CFC"/>
    <w:rsid w:val="009156A9"/>
    <w:rsid w:val="00943F01"/>
    <w:rsid w:val="00991728"/>
    <w:rsid w:val="00A00179"/>
    <w:rsid w:val="00A24636"/>
    <w:rsid w:val="00A250EC"/>
    <w:rsid w:val="00A261E9"/>
    <w:rsid w:val="00A6065E"/>
    <w:rsid w:val="00A66BC1"/>
    <w:rsid w:val="00AA2893"/>
    <w:rsid w:val="00AE0244"/>
    <w:rsid w:val="00B16092"/>
    <w:rsid w:val="00B513DC"/>
    <w:rsid w:val="00B738FE"/>
    <w:rsid w:val="00BA28AA"/>
    <w:rsid w:val="00BA4B84"/>
    <w:rsid w:val="00BB190B"/>
    <w:rsid w:val="00BE6776"/>
    <w:rsid w:val="00BF29A8"/>
    <w:rsid w:val="00C2263B"/>
    <w:rsid w:val="00C37592"/>
    <w:rsid w:val="00C64670"/>
    <w:rsid w:val="00CB2E65"/>
    <w:rsid w:val="00CC2BA4"/>
    <w:rsid w:val="00CD256C"/>
    <w:rsid w:val="00CF656C"/>
    <w:rsid w:val="00D0588A"/>
    <w:rsid w:val="00D11DC4"/>
    <w:rsid w:val="00D144EB"/>
    <w:rsid w:val="00D25D2B"/>
    <w:rsid w:val="00D417AB"/>
    <w:rsid w:val="00D445C1"/>
    <w:rsid w:val="00D55F60"/>
    <w:rsid w:val="00D56624"/>
    <w:rsid w:val="00D70D17"/>
    <w:rsid w:val="00D7519B"/>
    <w:rsid w:val="00D92886"/>
    <w:rsid w:val="00DA2CB4"/>
    <w:rsid w:val="00E17588"/>
    <w:rsid w:val="00E2221D"/>
    <w:rsid w:val="00E22914"/>
    <w:rsid w:val="00E26B5D"/>
    <w:rsid w:val="00E75554"/>
    <w:rsid w:val="00E9355E"/>
    <w:rsid w:val="00EA3060"/>
    <w:rsid w:val="00EC707F"/>
    <w:rsid w:val="00EC799E"/>
    <w:rsid w:val="00EF0198"/>
    <w:rsid w:val="00F27C79"/>
    <w:rsid w:val="00F3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1573"/>
  <w15:chartTrackingRefBased/>
  <w15:docId w15:val="{EE477947-1E1E-F148-9697-310D06C8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B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B84"/>
  </w:style>
  <w:style w:type="paragraph" w:styleId="Footer">
    <w:name w:val="footer"/>
    <w:basedOn w:val="Normal"/>
    <w:link w:val="FooterChar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B84"/>
  </w:style>
  <w:style w:type="character" w:customStyle="1" w:styleId="Heading3Char">
    <w:name w:val="Heading 3 Char"/>
    <w:basedOn w:val="DefaultParagraphFont"/>
    <w:link w:val="Heading3"/>
    <w:uiPriority w:val="9"/>
    <w:rsid w:val="005B1E1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16092"/>
    <w:pPr>
      <w:ind w:left="720"/>
      <w:contextualSpacing/>
    </w:pPr>
  </w:style>
  <w:style w:type="table" w:styleId="TableGrid">
    <w:name w:val="Table Grid"/>
    <w:basedOn w:val="TableNormal"/>
    <w:uiPriority w:val="39"/>
    <w:rsid w:val="00CB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566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ormaltextrun">
    <w:name w:val="normaltextrun"/>
    <w:basedOn w:val="DefaultParagraphFont"/>
    <w:rsid w:val="00BF29A8"/>
  </w:style>
  <w:style w:type="character" w:customStyle="1" w:styleId="spellingerror">
    <w:name w:val="spellingerror"/>
    <w:basedOn w:val="DefaultParagraphFont"/>
    <w:rsid w:val="00BF29A8"/>
  </w:style>
  <w:style w:type="character" w:customStyle="1" w:styleId="scxw74835548">
    <w:name w:val="scxw74835548"/>
    <w:basedOn w:val="DefaultParagraphFont"/>
    <w:rsid w:val="00BF29A8"/>
  </w:style>
  <w:style w:type="character" w:customStyle="1" w:styleId="eop">
    <w:name w:val="eop"/>
    <w:basedOn w:val="DefaultParagraphFont"/>
    <w:rsid w:val="00BF29A8"/>
  </w:style>
  <w:style w:type="character" w:styleId="Hyperlink">
    <w:name w:val="Hyperlink"/>
    <w:basedOn w:val="DefaultParagraphFont"/>
    <w:uiPriority w:val="99"/>
    <w:unhideWhenUsed/>
    <w:rsid w:val="00DA2C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ofn.au.dk/sted/" TargetMode="External"/><Relationship Id="rId4" Type="http://schemas.openxmlformats.org/officeDocument/2006/relationships/styles" Target="styles.xml"/><Relationship Id="rId9" Type="http://schemas.openxmlformats.org/officeDocument/2006/relationships/hyperlink" Target="https://aktuelnaturvidenskab.dk/fileadmin/Aktuel_Naturvidenskab/nr-4/AN4-2021-sanser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498F9FA04B241A12C2E3DEB5770B2" ma:contentTypeVersion="23" ma:contentTypeDescription="Opret et nyt dokument." ma:contentTypeScope="" ma:versionID="bfa236725215c37e47031e989f772268">
  <xsd:schema xmlns:xsd="http://www.w3.org/2001/XMLSchema" xmlns:xs="http://www.w3.org/2001/XMLSchema" xmlns:p="http://schemas.microsoft.com/office/2006/metadata/properties" xmlns:ns2="9d44a42a-067b-41b8-8d13-5f34a6ca14cf" targetNamespace="http://schemas.microsoft.com/office/2006/metadata/properties" ma:root="true" ma:fieldsID="90871e00e4052cd2c1a23dfc3343bf2e" ns2:_="">
    <xsd:import namespace="9d44a42a-067b-41b8-8d13-5f34a6ca14c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a42a-067b-41b8-8d13-5f34a6ca14c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8FFB23-C24B-4CF8-8A72-6B7520097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a42a-067b-41b8-8d13-5f34a6ca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BFD3D4-A9D1-48D1-9A56-2C9589E60A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228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Carsten Rabæk Kjaer</cp:lastModifiedBy>
  <cp:revision>102</cp:revision>
  <dcterms:created xsi:type="dcterms:W3CDTF">2022-12-06T07:20:00Z</dcterms:created>
  <dcterms:modified xsi:type="dcterms:W3CDTF">2023-01-10T13:50:00Z</dcterms:modified>
</cp:coreProperties>
</file>