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67" w:rsidRDefault="00FF5667" w:rsidP="00FF56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A529D2">
        <w:rPr>
          <w:rFonts w:ascii="Calibri" w:hAnsi="Calibri" w:cs="Calibri"/>
          <w:sz w:val="22"/>
          <w:szCs w:val="22"/>
        </w:rPr>
        <w:t>enne</w:t>
      </w:r>
      <w:r>
        <w:rPr>
          <w:rFonts w:ascii="Calibri" w:hAnsi="Calibri" w:cs="Calibri"/>
          <w:sz w:val="22"/>
          <w:szCs w:val="22"/>
        </w:rPr>
        <w:t xml:space="preserve"> opgave tager udgangspunkt i artiklen fra Aktuel Naturvidenskab</w:t>
      </w:r>
      <w:r w:rsidR="00A529D2">
        <w:rPr>
          <w:rFonts w:ascii="Calibri" w:hAnsi="Calibri" w:cs="Calibri"/>
          <w:sz w:val="22"/>
          <w:szCs w:val="22"/>
        </w:rPr>
        <w:t xml:space="preserve"> nr. 6 2008</w:t>
      </w:r>
      <w:r>
        <w:rPr>
          <w:rFonts w:ascii="Calibri" w:hAnsi="Calibri" w:cs="Calibri"/>
          <w:sz w:val="22"/>
          <w:szCs w:val="22"/>
        </w:rPr>
        <w:t xml:space="preserve"> med titlen: </w:t>
      </w:r>
      <w:hyperlink r:id="rId7" w:history="1">
        <w:r w:rsidRPr="00024A12">
          <w:rPr>
            <w:rStyle w:val="Hyperlink"/>
            <w:rFonts w:ascii="Calibri" w:hAnsi="Calibri" w:cs="Calibri"/>
            <w:i/>
            <w:sz w:val="22"/>
            <w:szCs w:val="22"/>
          </w:rPr>
          <w:t>Varmen fra Jordens indre</w:t>
        </w:r>
      </w:hyperlink>
      <w:r>
        <w:rPr>
          <w:rFonts w:ascii="Calibri" w:hAnsi="Calibri" w:cs="Calibri"/>
          <w:sz w:val="22"/>
          <w:szCs w:val="22"/>
        </w:rPr>
        <w:t>. Opgaven forudsætter</w:t>
      </w:r>
      <w:r w:rsidR="00024A12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at du har læst artiklen</w:t>
      </w:r>
      <w:r w:rsidR="00A529D2">
        <w:rPr>
          <w:rFonts w:ascii="Calibri" w:hAnsi="Calibri" w:cs="Calibri"/>
          <w:sz w:val="22"/>
          <w:szCs w:val="22"/>
        </w:rPr>
        <w:t>.</w:t>
      </w:r>
    </w:p>
    <w:p w:rsidR="00FF5667" w:rsidRDefault="001909BC" w:rsidP="00FF56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186055</wp:posOffset>
            </wp:positionV>
            <wp:extent cx="3766185" cy="2204085"/>
            <wp:effectExtent l="0" t="0" r="5715" b="571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ærmbillede 2018-12-11 kl. 14.50.02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6185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667">
        <w:rPr>
          <w:rFonts w:ascii="Calibri" w:hAnsi="Calibri" w:cs="Calibri"/>
          <w:sz w:val="22"/>
          <w:szCs w:val="22"/>
        </w:rPr>
        <w:t> </w:t>
      </w:r>
    </w:p>
    <w:p w:rsidR="00FF5667" w:rsidRDefault="00FF5667" w:rsidP="00FF56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F5667" w:rsidRDefault="00FF5667" w:rsidP="00FF56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909BC" w:rsidRDefault="001909BC" w:rsidP="00FF56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909BC" w:rsidRDefault="001909BC" w:rsidP="00FF56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909BC" w:rsidRDefault="001909BC" w:rsidP="00FF56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909BC" w:rsidRDefault="001909BC" w:rsidP="00FF56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1909BC" w:rsidRDefault="001909BC" w:rsidP="00FF56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2762116</wp:posOffset>
            </wp:positionH>
            <wp:positionV relativeFrom="paragraph">
              <wp:posOffset>163262</wp:posOffset>
            </wp:positionV>
            <wp:extent cx="3387725" cy="1903095"/>
            <wp:effectExtent l="0" t="0" r="3175" b="1905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ærmbillede 2018-12-11 kl. 14.49.5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190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667" w:rsidRDefault="00FF5667" w:rsidP="00FF566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FF5667" w:rsidRDefault="001909BC" w:rsidP="00FF5667">
      <w:pPr>
        <w:pStyle w:val="Normal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i/>
          <w:iCs/>
          <w:sz w:val="16"/>
          <w:szCs w:val="16"/>
        </w:rPr>
        <w:t>Fra: Aktuel Naturvidenskab nr. 6 2008: Varmen fra Jordens indre</w:t>
      </w:r>
    </w:p>
    <w:p w:rsidR="00211C70" w:rsidRDefault="00211C70"/>
    <w:p w:rsidR="00FF5667" w:rsidRDefault="00FF5667"/>
    <w:p w:rsidR="00024A12" w:rsidRDefault="00024A12" w:rsidP="00A529D2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color w:val="2E75B5"/>
          <w:sz w:val="28"/>
          <w:szCs w:val="28"/>
        </w:rPr>
      </w:pPr>
    </w:p>
    <w:p w:rsidR="00A529D2" w:rsidRDefault="00A529D2" w:rsidP="00A529D2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color w:val="2E75B5"/>
          <w:sz w:val="28"/>
          <w:szCs w:val="28"/>
        </w:rPr>
      </w:pPr>
      <w:r>
        <w:rPr>
          <w:rFonts w:asciiTheme="minorHAnsi" w:hAnsiTheme="minorHAnsi" w:cs="Calibri"/>
          <w:b/>
          <w:bCs/>
          <w:color w:val="2E75B5"/>
          <w:sz w:val="28"/>
          <w:szCs w:val="28"/>
        </w:rPr>
        <w:t>Niveau</w:t>
      </w:r>
    </w:p>
    <w:p w:rsidR="00A529D2" w:rsidRDefault="00D918EC" w:rsidP="00A529D2">
      <w:r>
        <w:t>Fysik C</w:t>
      </w:r>
      <w:r w:rsidR="00CD7647">
        <w:t>, Fysik B</w:t>
      </w:r>
      <w:r w:rsidR="00152B48">
        <w:t>, Studieretningssamarbejde Fysik</w:t>
      </w:r>
      <w:r w:rsidR="00B43956">
        <w:t>/</w:t>
      </w:r>
      <w:r w:rsidR="00152B48">
        <w:t>Geovidenskab</w:t>
      </w:r>
    </w:p>
    <w:p w:rsidR="00A529D2" w:rsidRPr="00D918EC" w:rsidRDefault="00A529D2" w:rsidP="00A529D2">
      <w:pPr>
        <w:rPr>
          <w:rFonts w:eastAsia="Times New Roman" w:cs="Calibri"/>
          <w:lang w:eastAsia="da-DK"/>
        </w:rPr>
      </w:pPr>
    </w:p>
    <w:p w:rsidR="00D918EC" w:rsidRPr="001E5804" w:rsidRDefault="00D918EC" w:rsidP="00D918EC">
      <w:pPr>
        <w:outlineLvl w:val="1"/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 w:rsidRPr="00AC38EB"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 xml:space="preserve">Forslag til </w:t>
      </w:r>
      <w:r w:rsidR="00B46A2A"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eksperimenter</w:t>
      </w:r>
    </w:p>
    <w:p w:rsidR="00A529D2" w:rsidRPr="00D918EC" w:rsidRDefault="00D918EC" w:rsidP="00A529D2">
      <w:pPr>
        <w:rPr>
          <w:rFonts w:eastAsia="Times New Roman" w:cs="Calibri"/>
          <w:lang w:eastAsia="da-DK"/>
        </w:rPr>
      </w:pPr>
      <w:r>
        <w:rPr>
          <w:rFonts w:eastAsia="Times New Roman" w:cs="Calibri"/>
          <w:lang w:eastAsia="da-DK"/>
        </w:rPr>
        <w:t>Trykket i en væskesøjle</w:t>
      </w:r>
    </w:p>
    <w:p w:rsidR="00D918EC" w:rsidRDefault="00D918EC" w:rsidP="00A529D2">
      <w:pPr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</w:p>
    <w:p w:rsidR="006607E7" w:rsidRDefault="006607E7" w:rsidP="00A529D2">
      <w:pPr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Perspektiver</w:t>
      </w:r>
    </w:p>
    <w:p w:rsidR="00A529D2" w:rsidRPr="007D601B" w:rsidRDefault="00D918EC" w:rsidP="00A529D2">
      <w:pPr>
        <w:rPr>
          <w:rFonts w:eastAsia="Times New Roman" w:cs="Calibri"/>
          <w:lang w:eastAsia="da-DK"/>
        </w:rPr>
      </w:pPr>
      <w:r>
        <w:rPr>
          <w:rFonts w:eastAsia="Times New Roman" w:cs="Calibri"/>
          <w:lang w:eastAsia="da-DK"/>
        </w:rPr>
        <w:t>Video om geotermisk energi</w:t>
      </w:r>
      <w:r w:rsidR="00152B48">
        <w:rPr>
          <w:rFonts w:eastAsia="Times New Roman" w:cs="Calibri"/>
          <w:lang w:eastAsia="da-DK"/>
        </w:rPr>
        <w:t xml:space="preserve"> (ekstra</w:t>
      </w:r>
      <w:bookmarkStart w:id="0" w:name="_GoBack"/>
      <w:bookmarkEnd w:id="0"/>
      <w:r w:rsidR="00152B48">
        <w:rPr>
          <w:rFonts w:eastAsia="Times New Roman" w:cs="Calibri"/>
          <w:lang w:eastAsia="da-DK"/>
        </w:rPr>
        <w:t>materiale)</w:t>
      </w:r>
    </w:p>
    <w:p w:rsidR="00A529D2" w:rsidRDefault="00A529D2" w:rsidP="00A529D2"/>
    <w:p w:rsidR="00A529D2" w:rsidRPr="001E5804" w:rsidRDefault="00A529D2" w:rsidP="00A529D2">
      <w:pPr>
        <w:rPr>
          <w:rFonts w:eastAsia="Times New Roman" w:cs="Calibri"/>
          <w:b/>
          <w:bCs/>
          <w:color w:val="2E75B5"/>
          <w:sz w:val="28"/>
          <w:szCs w:val="28"/>
          <w:lang w:eastAsia="da-DK"/>
        </w:rPr>
      </w:pP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Stiko</w:t>
      </w:r>
      <w:r w:rsidRPr="00AC38EB"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r</w:t>
      </w:r>
      <w:r>
        <w:rPr>
          <w:rFonts w:eastAsia="Times New Roman" w:cs="Calibri"/>
          <w:b/>
          <w:bCs/>
          <w:color w:val="2E75B5"/>
          <w:sz w:val="28"/>
          <w:szCs w:val="28"/>
          <w:lang w:eastAsia="da-DK"/>
        </w:rPr>
        <w:t>d</w:t>
      </w:r>
    </w:p>
    <w:p w:rsidR="00A529D2" w:rsidRDefault="00A529D2" w:rsidP="00A529D2">
      <w:r>
        <w:t>Energi</w:t>
      </w:r>
      <w:r w:rsidR="00D918EC">
        <w:t xml:space="preserve">, </w:t>
      </w:r>
      <w:r w:rsidR="00152B48">
        <w:t xml:space="preserve">tryk, </w:t>
      </w:r>
      <w:r w:rsidR="00D918EC">
        <w:t>varme</w:t>
      </w:r>
      <w:r w:rsidR="009F03FB">
        <w:t>produktion</w:t>
      </w:r>
      <w:r w:rsidR="00152B48">
        <w:t>, varmepumper.</w:t>
      </w:r>
    </w:p>
    <w:p w:rsidR="00FF5667" w:rsidRDefault="00FF5667"/>
    <w:p w:rsidR="00FF5667" w:rsidRDefault="00FF5667"/>
    <w:p w:rsidR="00FF5667" w:rsidRDefault="00FF5667"/>
    <w:p w:rsidR="00FF5667" w:rsidRDefault="00FF5667"/>
    <w:p w:rsidR="00FF5667" w:rsidRDefault="00FF5667"/>
    <w:p w:rsidR="00FF5667" w:rsidRDefault="00FF5667"/>
    <w:p w:rsidR="00E71696" w:rsidRDefault="00E71696"/>
    <w:p w:rsidR="00D918EC" w:rsidRDefault="00D918EC"/>
    <w:p w:rsidR="00D918EC" w:rsidRDefault="00D918EC"/>
    <w:p w:rsidR="00D918EC" w:rsidRDefault="00D918EC"/>
    <w:p w:rsidR="00D918EC" w:rsidRDefault="00D918EC"/>
    <w:p w:rsidR="00D918EC" w:rsidRDefault="00D918EC"/>
    <w:p w:rsidR="00D918EC" w:rsidRDefault="00D918EC"/>
    <w:p w:rsidR="001909BC" w:rsidRDefault="001909BC"/>
    <w:p w:rsidR="00006B99" w:rsidRDefault="00006B99" w:rsidP="00E71696">
      <w:pPr>
        <w:pStyle w:val="Listeafsnit"/>
        <w:numPr>
          <w:ilvl w:val="0"/>
          <w:numId w:val="1"/>
        </w:numPr>
      </w:pPr>
      <w:r>
        <w:t xml:space="preserve">Hvad mener man med geotermisk energi? Og hvor stammer den geotermiske energi fra? </w:t>
      </w:r>
    </w:p>
    <w:p w:rsidR="00006B99" w:rsidRDefault="00006B99" w:rsidP="00E71696">
      <w:pPr>
        <w:ind w:left="360"/>
      </w:pPr>
    </w:p>
    <w:p w:rsidR="00464322" w:rsidRDefault="00464322" w:rsidP="00E71696">
      <w:pPr>
        <w:pStyle w:val="Listeafsnit"/>
        <w:numPr>
          <w:ilvl w:val="0"/>
          <w:numId w:val="1"/>
        </w:numPr>
      </w:pPr>
      <w:r>
        <w:t>Hvor</w:t>
      </w:r>
      <w:r w:rsidR="00CB605B">
        <w:t>dan afhænger</w:t>
      </w:r>
      <w:r>
        <w:t xml:space="preserve"> temperaturen af vandet i den danske undergrund </w:t>
      </w:r>
      <w:r w:rsidR="00A529D2">
        <w:t>af</w:t>
      </w:r>
      <w:r>
        <w:t xml:space="preserve"> den dybde</w:t>
      </w:r>
      <w:r w:rsidR="00024A12">
        <w:t xml:space="preserve">, </w:t>
      </w:r>
      <w:r>
        <w:t xml:space="preserve">som vandet </w:t>
      </w:r>
      <w:r w:rsidR="00CB605B">
        <w:t>ligger i</w:t>
      </w:r>
      <w:r>
        <w:t>?</w:t>
      </w:r>
    </w:p>
    <w:p w:rsidR="00CB605B" w:rsidRDefault="00CB605B"/>
    <w:p w:rsidR="00464322" w:rsidRDefault="00024A12" w:rsidP="00E71696">
      <w:pPr>
        <w:pStyle w:val="Listeafsnit"/>
        <w:numPr>
          <w:ilvl w:val="0"/>
          <w:numId w:val="1"/>
        </w:numPr>
      </w:pPr>
      <w:r>
        <w:t>I</w:t>
      </w:r>
      <w:r w:rsidR="00464322">
        <w:t xml:space="preserve"> Island</w:t>
      </w:r>
      <w:r w:rsidR="00CB605B">
        <w:t xml:space="preserve"> vil der i vulkanske områder nås en temperaturstigning på helt op til </w:t>
      </w:r>
      <m:oMath>
        <m:r>
          <w:rPr>
            <w:rFonts w:ascii="Cambria Math" w:hAnsi="Cambria Math"/>
          </w:rPr>
          <m:t>1℃</m:t>
        </m:r>
      </m:oMath>
      <w:r w:rsidR="00CB605B" w:rsidRPr="00E71696">
        <w:rPr>
          <w:rFonts w:eastAsiaTheme="minorEastAsia"/>
        </w:rPr>
        <w:t xml:space="preserve"> pr meter. Sammenlign dette tal med temperaturændringen i den danske undergrund.</w:t>
      </w:r>
    </w:p>
    <w:p w:rsidR="00CB605B" w:rsidRDefault="00CB605B"/>
    <w:p w:rsidR="00006B99" w:rsidRDefault="00006B99" w:rsidP="00E71696">
      <w:pPr>
        <w:pStyle w:val="Listeafsnit"/>
        <w:numPr>
          <w:ilvl w:val="0"/>
          <w:numId w:val="1"/>
        </w:numPr>
      </w:pPr>
      <w:r>
        <w:t>I Danmark udnytte</w:t>
      </w:r>
      <w:r w:rsidR="00464322">
        <w:t>r</w:t>
      </w:r>
      <w:r>
        <w:t xml:space="preserve"> man den geotermiske energi i undergrunden til opvarmning af fjernvarmevand</w:t>
      </w:r>
      <w:r w:rsidR="00464322">
        <w:t xml:space="preserve">, mens man </w:t>
      </w:r>
      <w:r w:rsidR="00024A12">
        <w:t>i</w:t>
      </w:r>
      <w:r w:rsidR="00464322">
        <w:t xml:space="preserve"> Island får dækket ca. 25 procent af el-produktionen fra geotermisk energi. Forklar hvorfor der er denne forskel.</w:t>
      </w:r>
    </w:p>
    <w:p w:rsidR="00CB605B" w:rsidRDefault="00CB605B"/>
    <w:p w:rsidR="00CB605B" w:rsidRDefault="00CB605B" w:rsidP="00E71696">
      <w:pPr>
        <w:pStyle w:val="Listeafsnit"/>
        <w:numPr>
          <w:ilvl w:val="0"/>
          <w:numId w:val="1"/>
        </w:numPr>
      </w:pPr>
      <w:r>
        <w:t>I Danmark er det primært i dybdeintervallet 1000-3000 meter, at man forventer det største potenti</w:t>
      </w:r>
      <w:r w:rsidR="00CD7647">
        <w:t>ale</w:t>
      </w:r>
      <w:r>
        <w:t xml:space="preserve"> for geotermisk energiproduktion. Forklar hvilke faktorer, der begrænser potenti</w:t>
      </w:r>
      <w:r w:rsidR="00CD7647">
        <w:t>alet</w:t>
      </w:r>
      <w:r>
        <w:t xml:space="preserve"> ved hhv. større og mindre dybder. </w:t>
      </w:r>
    </w:p>
    <w:p w:rsidR="00FB4844" w:rsidRDefault="00FB4844" w:rsidP="00FB4844">
      <w:pPr>
        <w:pStyle w:val="Listeafsnit"/>
      </w:pPr>
    </w:p>
    <w:p w:rsidR="00272061" w:rsidRPr="008138FB" w:rsidRDefault="00272061" w:rsidP="00FB4844">
      <w:pPr>
        <w:pStyle w:val="Listeafsnit"/>
        <w:numPr>
          <w:ilvl w:val="0"/>
          <w:numId w:val="1"/>
        </w:numPr>
        <w:rPr>
          <w:rFonts w:eastAsia="Times New Roman" w:cstheme="minorHAnsi"/>
          <w:lang w:eastAsia="da-DK"/>
        </w:rPr>
      </w:pPr>
      <w:r w:rsidRPr="008138FB">
        <w:rPr>
          <w:rFonts w:eastAsia="Times New Roman" w:cstheme="minorHAnsi"/>
          <w:lang w:eastAsia="da-DK"/>
        </w:rPr>
        <w:t>På baggrund af temperaturmålinger fra flere dybdeboringer i Danmark</w:t>
      </w:r>
      <w:r w:rsidR="00563C69" w:rsidRPr="008138FB">
        <w:rPr>
          <w:rStyle w:val="Fodnotehenvisning"/>
          <w:rFonts w:eastAsia="Times New Roman" w:cstheme="minorHAnsi"/>
          <w:lang w:eastAsia="da-DK"/>
        </w:rPr>
        <w:footnoteReference w:id="1"/>
      </w:r>
      <w:r w:rsidRPr="008138FB">
        <w:rPr>
          <w:rFonts w:eastAsia="Times New Roman" w:cstheme="minorHAnsi"/>
          <w:lang w:eastAsia="da-DK"/>
        </w:rPr>
        <w:t xml:space="preserve"> kan man opstille følgende generelle formel for sammenhængen mellem temperaturen </w:t>
      </w:r>
      <w:r w:rsidRPr="008138FB">
        <w:rPr>
          <w:rFonts w:eastAsia="Times New Roman" w:cstheme="minorHAnsi"/>
          <w:i/>
          <w:lang w:eastAsia="da-DK"/>
        </w:rPr>
        <w:t>T</w:t>
      </w:r>
      <w:r w:rsidRPr="008138FB">
        <w:rPr>
          <w:rFonts w:eastAsia="Times New Roman" w:cstheme="minorHAnsi"/>
          <w:lang w:eastAsia="da-DK"/>
        </w:rPr>
        <w:t xml:space="preserve"> </w:t>
      </w:r>
      <w:r w:rsidR="006066EC" w:rsidRPr="008138FB">
        <w:rPr>
          <w:rFonts w:eastAsia="Times New Roman" w:cstheme="minorHAnsi"/>
          <w:lang w:eastAsia="da-DK"/>
        </w:rPr>
        <w:t xml:space="preserve">og </w:t>
      </w:r>
      <w:r w:rsidRPr="008138FB">
        <w:rPr>
          <w:rFonts w:eastAsia="Times New Roman" w:cstheme="minorHAnsi"/>
          <w:lang w:eastAsia="da-DK"/>
        </w:rPr>
        <w:t xml:space="preserve">dybden </w:t>
      </w:r>
      <w:r w:rsidRPr="008138FB">
        <w:rPr>
          <w:rFonts w:eastAsia="Times New Roman" w:cstheme="minorHAnsi"/>
          <w:i/>
          <w:lang w:eastAsia="da-DK"/>
        </w:rPr>
        <w:t>d</w:t>
      </w:r>
    </w:p>
    <w:p w:rsidR="00563C69" w:rsidRPr="008138FB" w:rsidRDefault="00563C69" w:rsidP="00563C69">
      <w:pPr>
        <w:rPr>
          <w:rFonts w:eastAsia="Times New Roman" w:cstheme="minorHAnsi"/>
          <w:lang w:eastAsia="da-DK"/>
        </w:rPr>
      </w:pPr>
    </w:p>
    <w:p w:rsidR="00272061" w:rsidRPr="008138FB" w:rsidRDefault="00272061" w:rsidP="00272061">
      <w:pPr>
        <w:pStyle w:val="Listeafsnit"/>
        <w:rPr>
          <w:rFonts w:eastAsia="Times New Roman" w:cstheme="minorHAnsi"/>
          <w:lang w:eastAsia="da-DK"/>
        </w:rPr>
      </w:pPr>
      <m:oMathPara>
        <m:oMath>
          <m:r>
            <w:rPr>
              <w:rFonts w:ascii="Cambria Math" w:eastAsia="Times New Roman" w:hAnsi="Cambria Math" w:cstheme="minorHAnsi"/>
              <w:lang w:eastAsia="da-DK"/>
            </w:rPr>
            <m:t xml:space="preserve">T=0,027 </m:t>
          </m:r>
          <m:f>
            <m:fPr>
              <m:ctrlPr>
                <w:rPr>
                  <w:rFonts w:ascii="Cambria Math" w:eastAsia="Times New Roman" w:hAnsi="Cambria Math" w:cstheme="minorHAnsi"/>
                  <w:i/>
                  <w:lang w:eastAsia="da-DK"/>
                </w:rPr>
              </m:ctrlPr>
            </m:fPr>
            <m:num>
              <m:r>
                <w:rPr>
                  <w:rFonts w:ascii="Cambria Math" w:eastAsia="Times New Roman" w:hAnsi="Cambria Math" w:cstheme="minorHAnsi"/>
                  <w:lang w:eastAsia="da-DK"/>
                </w:rPr>
                <m:t>℃</m:t>
              </m:r>
            </m:num>
            <m:den>
              <m:r>
                <w:rPr>
                  <w:rFonts w:ascii="Cambria Math" w:eastAsia="Times New Roman" w:hAnsi="Cambria Math" w:cstheme="minorHAnsi"/>
                  <w:lang w:eastAsia="da-DK"/>
                </w:rPr>
                <m:t>m</m:t>
              </m:r>
            </m:den>
          </m:f>
          <m:r>
            <w:rPr>
              <w:rFonts w:ascii="Cambria Math" w:eastAsia="Times New Roman" w:hAnsi="Cambria Math" w:cstheme="minorHAnsi"/>
              <w:lang w:eastAsia="da-DK"/>
            </w:rPr>
            <m:t>·d+8 ℃</m:t>
          </m:r>
        </m:oMath>
      </m:oMathPara>
    </w:p>
    <w:p w:rsidR="006066EC" w:rsidRPr="008138FB" w:rsidRDefault="006066EC" w:rsidP="00272061">
      <w:pPr>
        <w:pStyle w:val="Listeafsnit"/>
        <w:rPr>
          <w:rFonts w:eastAsia="Times New Roman" w:cstheme="minorHAnsi"/>
          <w:lang w:eastAsia="da-DK"/>
        </w:rPr>
      </w:pPr>
    </w:p>
    <w:p w:rsidR="00563C69" w:rsidRPr="008138FB" w:rsidRDefault="006066EC" w:rsidP="00272061">
      <w:pPr>
        <w:pStyle w:val="Listeafsnit"/>
        <w:rPr>
          <w:rFonts w:eastAsia="Times New Roman" w:cstheme="minorHAnsi"/>
          <w:lang w:eastAsia="da-DK"/>
        </w:rPr>
      </w:pPr>
      <w:r w:rsidRPr="008138FB">
        <w:rPr>
          <w:rFonts w:eastAsia="Times New Roman" w:cstheme="minorHAnsi"/>
          <w:lang w:eastAsia="da-DK"/>
        </w:rPr>
        <w:t xml:space="preserve">I artiklen opereres der med en temperaturændring på </w:t>
      </w:r>
      <m:oMath>
        <m:r>
          <w:rPr>
            <w:rFonts w:ascii="Cambria Math" w:eastAsia="Times New Roman" w:hAnsi="Cambria Math" w:cstheme="minorHAnsi"/>
            <w:lang w:eastAsia="da-DK"/>
          </w:rPr>
          <m:t xml:space="preserve">30 </m:t>
        </m:r>
        <m:f>
          <m:fPr>
            <m:ctrlPr>
              <w:rPr>
                <w:rFonts w:ascii="Cambria Math" w:eastAsia="Times New Roman" w:hAnsi="Cambria Math" w:cstheme="minorHAnsi"/>
                <w:i/>
                <w:lang w:eastAsia="da-DK"/>
              </w:rPr>
            </m:ctrlPr>
          </m:fPr>
          <m:num>
            <m:r>
              <w:rPr>
                <w:rFonts w:ascii="Cambria Math" w:eastAsia="Times New Roman" w:hAnsi="Cambria Math" w:cstheme="minorHAnsi"/>
                <w:lang w:eastAsia="da-DK"/>
              </w:rPr>
              <m:t>℃</m:t>
            </m:r>
          </m:num>
          <m:den>
            <m:r>
              <w:rPr>
                <w:rFonts w:ascii="Cambria Math" w:eastAsia="Times New Roman" w:hAnsi="Cambria Math" w:cstheme="minorHAnsi"/>
                <w:lang w:eastAsia="da-DK"/>
              </w:rPr>
              <m:t>km</m:t>
            </m:r>
          </m:den>
        </m:f>
      </m:oMath>
      <w:r w:rsidRPr="008138FB">
        <w:rPr>
          <w:rFonts w:eastAsia="Times New Roman" w:cstheme="minorHAnsi"/>
          <w:lang w:eastAsia="da-DK"/>
        </w:rPr>
        <w:t>. Hvordan passer det med ovenstående formel?</w:t>
      </w:r>
    </w:p>
    <w:p w:rsidR="007C02BC" w:rsidRPr="008138FB" w:rsidRDefault="007C02BC" w:rsidP="001939B9">
      <w:pPr>
        <w:pStyle w:val="Listeafsnit"/>
        <w:rPr>
          <w:rFonts w:eastAsia="Times New Roman" w:cstheme="minorHAnsi"/>
          <w:lang w:eastAsia="da-DK"/>
        </w:rPr>
      </w:pPr>
    </w:p>
    <w:p w:rsidR="00FB4844" w:rsidRPr="008138FB" w:rsidRDefault="006066EC" w:rsidP="001939B9">
      <w:pPr>
        <w:pStyle w:val="Listeafsnit"/>
        <w:rPr>
          <w:rFonts w:eastAsia="Times New Roman" w:cstheme="minorHAnsi"/>
          <w:lang w:eastAsia="da-DK"/>
        </w:rPr>
      </w:pPr>
      <w:r w:rsidRPr="008138FB">
        <w:rPr>
          <w:rFonts w:eastAsia="Times New Roman" w:cstheme="minorHAnsi"/>
          <w:lang w:eastAsia="da-DK"/>
        </w:rPr>
        <w:t>På det geotermiske anlæg Margretheholm hente</w:t>
      </w:r>
      <w:r w:rsidR="001939B9" w:rsidRPr="008138FB">
        <w:rPr>
          <w:rFonts w:eastAsia="Times New Roman" w:cstheme="minorHAnsi"/>
          <w:lang w:eastAsia="da-DK"/>
        </w:rPr>
        <w:t>r</w:t>
      </w:r>
      <w:r w:rsidRPr="008138FB">
        <w:rPr>
          <w:rFonts w:eastAsia="Times New Roman" w:cstheme="minorHAnsi"/>
          <w:lang w:eastAsia="da-DK"/>
        </w:rPr>
        <w:t xml:space="preserve"> man i ca. 2700 meters dybde </w:t>
      </w:r>
      <w:r w:rsidR="00024A12">
        <w:rPr>
          <w:rFonts w:eastAsia="Times New Roman" w:cstheme="minorHAnsi"/>
          <w:lang w:eastAsia="da-DK"/>
        </w:rPr>
        <w:t xml:space="preserve">vand </w:t>
      </w:r>
      <w:r w:rsidRPr="008138FB">
        <w:rPr>
          <w:rFonts w:eastAsia="Times New Roman" w:cstheme="minorHAnsi"/>
          <w:lang w:eastAsia="da-DK"/>
        </w:rPr>
        <w:t>med en temperatur på ca. 73</w:t>
      </w:r>
      <m:oMath>
        <m:r>
          <w:rPr>
            <w:rFonts w:ascii="Cambria Math" w:eastAsia="Times New Roman" w:hAnsi="Cambria Math" w:cstheme="minorHAnsi"/>
            <w:lang w:eastAsia="da-DK"/>
          </w:rPr>
          <m:t>℃</m:t>
        </m:r>
      </m:oMath>
      <w:r w:rsidRPr="008138FB">
        <w:rPr>
          <w:rFonts w:eastAsia="Times New Roman" w:cstheme="minorHAnsi"/>
          <w:lang w:eastAsia="da-DK"/>
        </w:rPr>
        <w:t>. Hvordan passer det med</w:t>
      </w:r>
      <w:r w:rsidR="001939B9" w:rsidRPr="008138FB">
        <w:rPr>
          <w:rFonts w:eastAsia="Times New Roman" w:cstheme="minorHAnsi"/>
          <w:lang w:eastAsia="da-DK"/>
        </w:rPr>
        <w:t xml:space="preserve"> ovenstående formel?</w:t>
      </w:r>
    </w:p>
    <w:p w:rsidR="007C02BC" w:rsidRPr="008138FB" w:rsidRDefault="007C02BC" w:rsidP="007C6DB4">
      <w:pPr>
        <w:pStyle w:val="Listeafsnit"/>
        <w:rPr>
          <w:rFonts w:eastAsia="Times New Roman" w:cstheme="minorHAnsi"/>
          <w:lang w:eastAsia="da-DK"/>
        </w:rPr>
      </w:pPr>
    </w:p>
    <w:p w:rsidR="001939B9" w:rsidRPr="008138FB" w:rsidRDefault="00F42E0A" w:rsidP="007C6DB4">
      <w:pPr>
        <w:pStyle w:val="Listeafsnit"/>
        <w:rPr>
          <w:rFonts w:eastAsia="Times New Roman" w:cstheme="minorHAnsi"/>
          <w:lang w:eastAsia="da-DK"/>
        </w:rPr>
      </w:pPr>
      <w:r w:rsidRPr="008138FB">
        <w:rPr>
          <w:rFonts w:eastAsia="Times New Roman" w:cstheme="minorHAnsi"/>
          <w:lang w:eastAsia="da-DK"/>
        </w:rPr>
        <w:t>På Danmarks første geotermiske anlæg ved Thisted henter man</w:t>
      </w:r>
      <w:r w:rsidR="007C6DB4" w:rsidRPr="008138FB">
        <w:rPr>
          <w:rFonts w:eastAsia="Times New Roman" w:cstheme="minorHAnsi"/>
          <w:lang w:eastAsia="da-DK"/>
        </w:rPr>
        <w:t xml:space="preserve"> - ifølge artiklen -</w:t>
      </w:r>
      <w:r w:rsidRPr="008138FB">
        <w:rPr>
          <w:rFonts w:eastAsia="Times New Roman" w:cstheme="minorHAnsi"/>
          <w:lang w:eastAsia="da-DK"/>
        </w:rPr>
        <w:t xml:space="preserve"> vand op med en temperatur på ca. 50 </w:t>
      </w:r>
      <m:oMath>
        <m:r>
          <w:rPr>
            <w:rFonts w:ascii="Cambria Math" w:eastAsia="Times New Roman" w:hAnsi="Cambria Math" w:cstheme="minorHAnsi"/>
            <w:lang w:eastAsia="da-DK"/>
          </w:rPr>
          <m:t>℃</m:t>
        </m:r>
      </m:oMath>
      <w:r w:rsidRPr="008138FB">
        <w:rPr>
          <w:rFonts w:eastAsia="Times New Roman" w:cstheme="minorHAnsi"/>
          <w:lang w:eastAsia="da-DK"/>
        </w:rPr>
        <w:t>.</w:t>
      </w:r>
      <w:r w:rsidR="007C6DB4" w:rsidRPr="008138FB">
        <w:rPr>
          <w:rFonts w:eastAsia="Times New Roman" w:cstheme="minorHAnsi"/>
          <w:lang w:eastAsia="da-DK"/>
        </w:rPr>
        <w:t xml:space="preserve"> På hjemmesiden </w:t>
      </w:r>
      <w:hyperlink r:id="rId10" w:history="1">
        <w:r w:rsidR="007C6DB4" w:rsidRPr="008138FB">
          <w:rPr>
            <w:rStyle w:val="Hyperlink"/>
            <w:rFonts w:cstheme="minorHAnsi"/>
          </w:rPr>
          <w:t>http://www.geotermi.dk/geotermiske-anlaeg</w:t>
        </w:r>
      </w:hyperlink>
      <w:r w:rsidR="007C6DB4" w:rsidRPr="008138FB">
        <w:rPr>
          <w:rFonts w:eastAsia="Times New Roman" w:cstheme="minorHAnsi"/>
          <w:lang w:eastAsia="da-DK"/>
        </w:rPr>
        <w:t xml:space="preserve"> finder man</w:t>
      </w:r>
      <w:r w:rsidR="00024A12">
        <w:rPr>
          <w:rFonts w:eastAsia="Times New Roman" w:cstheme="minorHAnsi"/>
          <w:lang w:eastAsia="da-DK"/>
        </w:rPr>
        <w:t>,</w:t>
      </w:r>
      <w:r w:rsidR="007C6DB4" w:rsidRPr="008138FB">
        <w:rPr>
          <w:rFonts w:eastAsia="Times New Roman" w:cstheme="minorHAnsi"/>
          <w:lang w:eastAsia="da-DK"/>
        </w:rPr>
        <w:t xml:space="preserve"> at temperaturen er ca. </w:t>
      </w:r>
      <m:oMath>
        <m:r>
          <w:rPr>
            <w:rFonts w:ascii="Cambria Math" w:eastAsia="Times New Roman" w:hAnsi="Cambria Math" w:cstheme="minorHAnsi"/>
            <w:lang w:eastAsia="da-DK"/>
          </w:rPr>
          <m:t>44 ℃</m:t>
        </m:r>
      </m:oMath>
      <w:r w:rsidR="007C6DB4" w:rsidRPr="008138FB">
        <w:rPr>
          <w:rFonts w:eastAsia="Times New Roman" w:cstheme="minorHAnsi"/>
          <w:lang w:eastAsia="da-DK"/>
        </w:rPr>
        <w:t xml:space="preserve">. Hvad kan forklare forskellen på de to tal? </w:t>
      </w:r>
      <w:r w:rsidRPr="008138FB">
        <w:rPr>
          <w:rFonts w:eastAsia="Times New Roman" w:cstheme="minorHAnsi"/>
          <w:lang w:eastAsia="da-DK"/>
        </w:rPr>
        <w:t>Brug</w:t>
      </w:r>
      <w:r w:rsidR="007C6DB4" w:rsidRPr="008138FB">
        <w:rPr>
          <w:rFonts w:eastAsia="Times New Roman" w:cstheme="minorHAnsi"/>
          <w:lang w:eastAsia="da-DK"/>
        </w:rPr>
        <w:t xml:space="preserve"> </w:t>
      </w:r>
      <w:r w:rsidRPr="008138FB">
        <w:rPr>
          <w:rFonts w:eastAsia="Times New Roman" w:cstheme="minorHAnsi"/>
          <w:lang w:eastAsia="da-DK"/>
        </w:rPr>
        <w:t>formlen til at udregne den dybde</w:t>
      </w:r>
      <w:r w:rsidR="00024A12">
        <w:rPr>
          <w:rFonts w:eastAsia="Times New Roman" w:cstheme="minorHAnsi"/>
          <w:lang w:eastAsia="da-DK"/>
        </w:rPr>
        <w:t>,</w:t>
      </w:r>
      <w:r w:rsidRPr="008138FB">
        <w:rPr>
          <w:rFonts w:eastAsia="Times New Roman" w:cstheme="minorHAnsi"/>
          <w:lang w:eastAsia="da-DK"/>
        </w:rPr>
        <w:t xml:space="preserve"> som vandet i teorien skulle stamme fra</w:t>
      </w:r>
      <w:r w:rsidR="00024A12">
        <w:rPr>
          <w:rFonts w:eastAsia="Times New Roman" w:cstheme="minorHAnsi"/>
          <w:lang w:eastAsia="da-DK"/>
        </w:rPr>
        <w:t>,</w:t>
      </w:r>
      <w:r w:rsidRPr="008138FB">
        <w:rPr>
          <w:rFonts w:eastAsia="Times New Roman" w:cstheme="minorHAnsi"/>
          <w:lang w:eastAsia="da-DK"/>
        </w:rPr>
        <w:t xml:space="preserve"> og find ved søgning på Internettet den dybde</w:t>
      </w:r>
      <w:r w:rsidR="00024A12">
        <w:rPr>
          <w:rFonts w:eastAsia="Times New Roman" w:cstheme="minorHAnsi"/>
          <w:lang w:eastAsia="da-DK"/>
        </w:rPr>
        <w:t>,</w:t>
      </w:r>
      <w:r w:rsidRPr="008138FB">
        <w:rPr>
          <w:rFonts w:eastAsia="Times New Roman" w:cstheme="minorHAnsi"/>
          <w:lang w:eastAsia="da-DK"/>
        </w:rPr>
        <w:t xml:space="preserve"> som vandet faktisk hentes fra</w:t>
      </w:r>
      <w:r w:rsidR="007C6DB4" w:rsidRPr="008138FB">
        <w:rPr>
          <w:rFonts w:eastAsia="Times New Roman" w:cstheme="minorHAnsi"/>
          <w:lang w:eastAsia="da-DK"/>
        </w:rPr>
        <w:t>.</w:t>
      </w:r>
      <w:r w:rsidRPr="008138FB">
        <w:rPr>
          <w:rFonts w:eastAsia="Times New Roman" w:cstheme="minorHAnsi"/>
          <w:lang w:eastAsia="da-DK"/>
        </w:rPr>
        <w:t xml:space="preserve"> </w:t>
      </w:r>
      <w:r w:rsidR="007C02BC" w:rsidRPr="008138FB">
        <w:rPr>
          <w:rFonts w:eastAsia="Times New Roman" w:cstheme="minorHAnsi"/>
          <w:lang w:eastAsia="da-DK"/>
        </w:rPr>
        <w:t>Kommenter</w:t>
      </w:r>
      <w:r w:rsidR="00D918EC">
        <w:rPr>
          <w:rFonts w:eastAsia="Times New Roman" w:cstheme="minorHAnsi"/>
          <w:lang w:eastAsia="da-DK"/>
        </w:rPr>
        <w:t xml:space="preserve"> resultatet.</w:t>
      </w:r>
    </w:p>
    <w:p w:rsidR="00FB4844" w:rsidRPr="008138FB" w:rsidRDefault="00FB4844" w:rsidP="00FB4844">
      <w:pPr>
        <w:pStyle w:val="Listeafsnit"/>
        <w:rPr>
          <w:rFonts w:eastAsia="Times New Roman" w:cstheme="minorHAnsi"/>
          <w:lang w:eastAsia="da-DK"/>
        </w:rPr>
      </w:pPr>
    </w:p>
    <w:p w:rsidR="00FB4844" w:rsidRPr="008138FB" w:rsidRDefault="007C6DB4" w:rsidP="00E71696">
      <w:pPr>
        <w:pStyle w:val="Listeafsnit"/>
        <w:numPr>
          <w:ilvl w:val="0"/>
          <w:numId w:val="1"/>
        </w:numPr>
        <w:rPr>
          <w:rFonts w:cstheme="minorHAnsi"/>
        </w:rPr>
      </w:pPr>
      <w:r w:rsidRPr="008138FB">
        <w:rPr>
          <w:rFonts w:cstheme="minorHAnsi"/>
        </w:rPr>
        <w:t>Produktions</w:t>
      </w:r>
      <w:r w:rsidR="00F07C3D" w:rsidRPr="008138FB">
        <w:rPr>
          <w:rFonts w:cstheme="minorHAnsi"/>
        </w:rPr>
        <w:t xml:space="preserve">boringen </w:t>
      </w:r>
      <w:r w:rsidRPr="008138FB">
        <w:rPr>
          <w:rFonts w:cstheme="minorHAnsi"/>
        </w:rPr>
        <w:t>(der</w:t>
      </w:r>
      <w:r w:rsidR="00024A12">
        <w:rPr>
          <w:rFonts w:cstheme="minorHAnsi"/>
        </w:rPr>
        <w:t>,</w:t>
      </w:r>
      <w:r w:rsidRPr="008138FB">
        <w:rPr>
          <w:rFonts w:cstheme="minorHAnsi"/>
        </w:rPr>
        <w:t xml:space="preserve"> hvor det varme vand hentes op) og injektions</w:t>
      </w:r>
      <w:r w:rsidR="00F07C3D" w:rsidRPr="008138FB">
        <w:rPr>
          <w:rFonts w:cstheme="minorHAnsi"/>
        </w:rPr>
        <w:t>boringen</w:t>
      </w:r>
      <w:r w:rsidR="0027799E" w:rsidRPr="008138FB">
        <w:rPr>
          <w:rFonts w:cstheme="minorHAnsi"/>
        </w:rPr>
        <w:t xml:space="preserve"> (der</w:t>
      </w:r>
      <w:r w:rsidR="00024A12">
        <w:rPr>
          <w:rFonts w:cstheme="minorHAnsi"/>
        </w:rPr>
        <w:t>,</w:t>
      </w:r>
      <w:r w:rsidR="0027799E" w:rsidRPr="008138FB">
        <w:rPr>
          <w:rFonts w:cstheme="minorHAnsi"/>
        </w:rPr>
        <w:t xml:space="preserve"> hvor det afkølede vand sendes retur til vandreservoiret)</w:t>
      </w:r>
      <w:r w:rsidRPr="008138FB">
        <w:rPr>
          <w:rFonts w:cstheme="minorHAnsi"/>
        </w:rPr>
        <w:t xml:space="preserve"> </w:t>
      </w:r>
      <w:r w:rsidR="008579C2" w:rsidRPr="008138FB">
        <w:rPr>
          <w:rFonts w:cstheme="minorHAnsi"/>
        </w:rPr>
        <w:t xml:space="preserve">skal ved lodrette boringer helst placeres med </w:t>
      </w:r>
      <w:r w:rsidR="0027799E" w:rsidRPr="008138FB">
        <w:rPr>
          <w:rFonts w:cstheme="minorHAnsi"/>
        </w:rPr>
        <w:t xml:space="preserve">en </w:t>
      </w:r>
      <w:r w:rsidR="008579C2" w:rsidRPr="008138FB">
        <w:rPr>
          <w:rFonts w:cstheme="minorHAnsi"/>
        </w:rPr>
        <w:t>afstand på mindst</w:t>
      </w:r>
      <w:r w:rsidR="0027799E" w:rsidRPr="008138FB">
        <w:rPr>
          <w:rFonts w:cstheme="minorHAnsi"/>
        </w:rPr>
        <w:t xml:space="preserve"> 1200 meter - hvorfor det?</w:t>
      </w:r>
      <w:r w:rsidRPr="008138FB">
        <w:rPr>
          <w:rFonts w:cstheme="minorHAnsi"/>
        </w:rPr>
        <w:t xml:space="preserve"> </w:t>
      </w:r>
    </w:p>
    <w:p w:rsidR="00211C70" w:rsidRPr="008138FB" w:rsidRDefault="00211C70">
      <w:pPr>
        <w:rPr>
          <w:rFonts w:cstheme="minorHAnsi"/>
        </w:rPr>
      </w:pPr>
    </w:p>
    <w:p w:rsidR="009A4557" w:rsidRPr="008138FB" w:rsidRDefault="0027799E" w:rsidP="009A4557">
      <w:pPr>
        <w:pStyle w:val="Listeafsnit"/>
        <w:numPr>
          <w:ilvl w:val="0"/>
          <w:numId w:val="1"/>
        </w:numPr>
        <w:rPr>
          <w:rFonts w:cstheme="minorHAnsi"/>
        </w:rPr>
      </w:pPr>
      <w:r w:rsidRPr="008138FB">
        <w:rPr>
          <w:rFonts w:cstheme="minorHAnsi"/>
        </w:rPr>
        <w:t>Ved hjælp af nye boreteknikker er det i dag muligt at lave en skrå boring ned igennem undergrund</w:t>
      </w:r>
      <w:r w:rsidR="0077650F" w:rsidRPr="008138FB">
        <w:rPr>
          <w:rFonts w:cstheme="minorHAnsi"/>
        </w:rPr>
        <w:t>en</w:t>
      </w:r>
      <w:r w:rsidRPr="008138FB">
        <w:rPr>
          <w:rFonts w:cstheme="minorHAnsi"/>
        </w:rPr>
        <w:t>.</w:t>
      </w:r>
      <w:r w:rsidR="0077650F" w:rsidRPr="008138FB">
        <w:rPr>
          <w:rFonts w:cstheme="minorHAnsi"/>
        </w:rPr>
        <w:t xml:space="preserve"> </w:t>
      </w:r>
      <w:r w:rsidR="00217724" w:rsidRPr="008138FB">
        <w:rPr>
          <w:rFonts w:cstheme="minorHAnsi"/>
        </w:rPr>
        <w:t xml:space="preserve">En produktionsboring og en injektionsboring placeres med en </w:t>
      </w:r>
      <w:r w:rsidR="0077650F" w:rsidRPr="008138FB">
        <w:rPr>
          <w:rFonts w:cstheme="minorHAnsi"/>
        </w:rPr>
        <w:t>afstand på 10 meter fra hinanden ved jordoverfladen</w:t>
      </w:r>
      <w:r w:rsidR="00217724" w:rsidRPr="008138FB">
        <w:rPr>
          <w:rFonts w:cstheme="minorHAnsi"/>
        </w:rPr>
        <w:t>.</w:t>
      </w:r>
      <w:r w:rsidR="0077650F" w:rsidRPr="008138FB">
        <w:rPr>
          <w:rFonts w:cstheme="minorHAnsi"/>
        </w:rPr>
        <w:t xml:space="preserve"> </w:t>
      </w:r>
      <w:r w:rsidR="00217724" w:rsidRPr="008138FB">
        <w:rPr>
          <w:rFonts w:cstheme="minorHAnsi"/>
        </w:rPr>
        <w:t>P</w:t>
      </w:r>
      <w:r w:rsidR="0077650F" w:rsidRPr="008138FB">
        <w:rPr>
          <w:rFonts w:cstheme="minorHAnsi"/>
        </w:rPr>
        <w:t xml:space="preserve">roduktionsboringen </w:t>
      </w:r>
      <w:r w:rsidR="00217724" w:rsidRPr="008138FB">
        <w:rPr>
          <w:rFonts w:cstheme="minorHAnsi"/>
        </w:rPr>
        <w:t>går</w:t>
      </w:r>
      <w:r w:rsidR="0077650F" w:rsidRPr="008138FB">
        <w:rPr>
          <w:rFonts w:cstheme="minorHAnsi"/>
        </w:rPr>
        <w:t xml:space="preserve"> lodret ned i en dybde på 2700 meter. I hvilken vinkel med vandret skal </w:t>
      </w:r>
      <w:r w:rsidR="009A4557" w:rsidRPr="008138FB">
        <w:rPr>
          <w:rFonts w:cstheme="minorHAnsi"/>
        </w:rPr>
        <w:t>i</w:t>
      </w:r>
      <w:r w:rsidR="0077650F" w:rsidRPr="008138FB">
        <w:rPr>
          <w:rFonts w:cstheme="minorHAnsi"/>
        </w:rPr>
        <w:t>njektionsboringen placeres</w:t>
      </w:r>
      <w:r w:rsidR="00024A12">
        <w:rPr>
          <w:rFonts w:cstheme="minorHAnsi"/>
        </w:rPr>
        <w:t>,</w:t>
      </w:r>
      <w:r w:rsidR="0077650F" w:rsidRPr="008138FB">
        <w:rPr>
          <w:rFonts w:cstheme="minorHAnsi"/>
        </w:rPr>
        <w:t xml:space="preserve"> for at afstanden </w:t>
      </w:r>
      <w:r w:rsidR="0077650F" w:rsidRPr="008138FB">
        <w:rPr>
          <w:rFonts w:cstheme="minorHAnsi"/>
        </w:rPr>
        <w:lastRenderedPageBreak/>
        <w:t>mellem det sted</w:t>
      </w:r>
      <w:r w:rsidR="00024A12">
        <w:rPr>
          <w:rFonts w:cstheme="minorHAnsi"/>
        </w:rPr>
        <w:t>,</w:t>
      </w:r>
      <w:r w:rsidR="0077650F" w:rsidRPr="008138FB">
        <w:rPr>
          <w:rFonts w:cstheme="minorHAnsi"/>
        </w:rPr>
        <w:t xml:space="preserve"> hvor vandet hentes op</w:t>
      </w:r>
      <w:r w:rsidR="00024A12">
        <w:rPr>
          <w:rFonts w:cstheme="minorHAnsi"/>
        </w:rPr>
        <w:t>,</w:t>
      </w:r>
      <w:r w:rsidR="0077650F" w:rsidRPr="008138FB">
        <w:rPr>
          <w:rFonts w:cstheme="minorHAnsi"/>
        </w:rPr>
        <w:t xml:space="preserve"> og der hvor det returneres</w:t>
      </w:r>
      <w:r w:rsidR="00024A12">
        <w:rPr>
          <w:rFonts w:cstheme="minorHAnsi"/>
        </w:rPr>
        <w:t>,</w:t>
      </w:r>
      <w:r w:rsidR="0077650F" w:rsidRPr="008138FB">
        <w:rPr>
          <w:rFonts w:cstheme="minorHAnsi"/>
        </w:rPr>
        <w:t xml:space="preserve"> er 1400 meter?</w:t>
      </w:r>
      <w:r w:rsidR="00217724" w:rsidRPr="008138FB">
        <w:rPr>
          <w:rFonts w:cstheme="minorHAnsi"/>
        </w:rPr>
        <w:t xml:space="preserve"> (vink: tegn en skitse)</w:t>
      </w:r>
      <w:r w:rsidR="009A4557" w:rsidRPr="008138FB">
        <w:rPr>
          <w:rFonts w:cstheme="minorHAnsi"/>
        </w:rPr>
        <w:t xml:space="preserve">. </w:t>
      </w:r>
    </w:p>
    <w:p w:rsidR="009A4557" w:rsidRPr="008138FB" w:rsidRDefault="009A4557" w:rsidP="009A4557">
      <w:pPr>
        <w:pStyle w:val="Listeafsnit"/>
        <w:rPr>
          <w:rFonts w:cstheme="minorHAnsi"/>
        </w:rPr>
      </w:pPr>
      <w:r w:rsidRPr="008138FB">
        <w:rPr>
          <w:rFonts w:cstheme="minorHAnsi"/>
        </w:rPr>
        <w:t>Hvilken anden fordel er der ved en skrå boring?</w:t>
      </w:r>
    </w:p>
    <w:p w:rsidR="009A4557" w:rsidRPr="008138FB" w:rsidRDefault="009A4557" w:rsidP="009A4557">
      <w:pPr>
        <w:pStyle w:val="Listeafsnit"/>
        <w:rPr>
          <w:rFonts w:cstheme="minorHAnsi"/>
        </w:rPr>
      </w:pPr>
    </w:p>
    <w:p w:rsidR="009A4557" w:rsidRPr="008138FB" w:rsidRDefault="009A4557" w:rsidP="009A4557">
      <w:pPr>
        <w:pStyle w:val="Listeafsnit"/>
        <w:numPr>
          <w:ilvl w:val="0"/>
          <w:numId w:val="1"/>
        </w:numPr>
        <w:rPr>
          <w:rFonts w:cstheme="minorHAnsi"/>
        </w:rPr>
      </w:pPr>
      <w:r w:rsidRPr="008138FB">
        <w:rPr>
          <w:rFonts w:cstheme="minorHAnsi"/>
        </w:rPr>
        <w:t>Hvorfor er det nødvendigt med en injektionsboring? Kunne man ikke bare lede vandet ud i havet?</w:t>
      </w:r>
    </w:p>
    <w:p w:rsidR="009A4557" w:rsidRPr="008138FB" w:rsidRDefault="009A4557" w:rsidP="009A4557">
      <w:pPr>
        <w:pStyle w:val="Listeafsnit"/>
        <w:rPr>
          <w:rFonts w:cstheme="minorHAnsi"/>
        </w:rPr>
      </w:pPr>
    </w:p>
    <w:p w:rsidR="008138FB" w:rsidRPr="008138FB" w:rsidRDefault="00F43E7E" w:rsidP="00341E43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 w:rsidRPr="008138FB">
        <w:rPr>
          <w:rFonts w:cstheme="minorHAnsi"/>
        </w:rPr>
        <w:t xml:space="preserve">En varmepumpe har som funktion at </w:t>
      </w:r>
      <w:r w:rsidR="006B6C76" w:rsidRPr="008138FB">
        <w:rPr>
          <w:rFonts w:cstheme="minorHAnsi"/>
        </w:rPr>
        <w:t>”</w:t>
      </w:r>
      <w:r w:rsidRPr="008138FB">
        <w:rPr>
          <w:rFonts w:cstheme="minorHAnsi"/>
        </w:rPr>
        <w:t>flytte</w:t>
      </w:r>
      <w:r w:rsidR="006B6C76" w:rsidRPr="008138FB">
        <w:rPr>
          <w:rFonts w:cstheme="minorHAnsi"/>
        </w:rPr>
        <w:t>”</w:t>
      </w:r>
      <w:r w:rsidRPr="008138FB">
        <w:rPr>
          <w:rFonts w:cstheme="minorHAnsi"/>
        </w:rPr>
        <w:t xml:space="preserve"> varmeenergi fra et lav</w:t>
      </w:r>
      <w:r w:rsidR="006B6C76" w:rsidRPr="008138FB">
        <w:rPr>
          <w:rFonts w:cstheme="minorHAnsi"/>
        </w:rPr>
        <w:t>t</w:t>
      </w:r>
      <w:r w:rsidRPr="008138FB">
        <w:rPr>
          <w:rFonts w:cstheme="minorHAnsi"/>
        </w:rPr>
        <w:t xml:space="preserve"> temperaturniveau op til varmeenergi med </w:t>
      </w:r>
      <w:r w:rsidR="006B6C76" w:rsidRPr="008138FB">
        <w:rPr>
          <w:rFonts w:cstheme="minorHAnsi"/>
        </w:rPr>
        <w:t xml:space="preserve">et </w:t>
      </w:r>
      <w:r w:rsidRPr="008138FB">
        <w:rPr>
          <w:rFonts w:cstheme="minorHAnsi"/>
        </w:rPr>
        <w:t>højere temperaturniveau.</w:t>
      </w:r>
      <w:r w:rsidR="006B6C76" w:rsidRPr="008138FB">
        <w:rPr>
          <w:rFonts w:cstheme="minorHAnsi"/>
        </w:rPr>
        <w:t xml:space="preserve"> E</w:t>
      </w:r>
      <w:r w:rsidR="008138FB" w:rsidRPr="008138FB">
        <w:rPr>
          <w:rFonts w:cstheme="minorHAnsi"/>
        </w:rPr>
        <w:t>n</w:t>
      </w:r>
      <w:r w:rsidR="006B6C76" w:rsidRPr="008138FB">
        <w:rPr>
          <w:rFonts w:cstheme="minorHAnsi"/>
        </w:rPr>
        <w:t xml:space="preserve"> varmepumpe skal drives af en drivenergi </w:t>
      </w:r>
      <w:r w:rsidR="008138FB" w:rsidRPr="008138FB">
        <w:rPr>
          <w:rFonts w:cstheme="minorHAnsi"/>
        </w:rPr>
        <w:t xml:space="preserve">og i et køleskab vil det f.eks. være en kompressor og dermed elektrisk energi, som driver varmepumpen. </w:t>
      </w:r>
    </w:p>
    <w:p w:rsidR="00F43E7E" w:rsidRPr="008138FB" w:rsidRDefault="008138FB" w:rsidP="008138FB">
      <w:pPr>
        <w:autoSpaceDE w:val="0"/>
        <w:autoSpaceDN w:val="0"/>
        <w:adjustRightInd w:val="0"/>
        <w:ind w:left="720"/>
        <w:rPr>
          <w:rFonts w:cstheme="minorHAnsi"/>
        </w:rPr>
      </w:pPr>
      <w:r w:rsidRPr="008138FB">
        <w:rPr>
          <w:rFonts w:cstheme="minorHAnsi"/>
        </w:rPr>
        <w:t>Undersøg hvad drivenergien er for en såkaldt absorptionsvarmepumpe</w:t>
      </w:r>
      <w:r w:rsidR="00024A12">
        <w:rPr>
          <w:rFonts w:cstheme="minorHAnsi"/>
        </w:rPr>
        <w:t>,</w:t>
      </w:r>
      <w:r w:rsidRPr="008138FB">
        <w:rPr>
          <w:rFonts w:cstheme="minorHAnsi"/>
        </w:rPr>
        <w:t xml:space="preserve"> og overvej hvad det betyder for placeringen af et geotermisk anlæg, der anvender absorptionsvarmepumper.</w:t>
      </w:r>
    </w:p>
    <w:p w:rsidR="008138FB" w:rsidRPr="008138FB" w:rsidRDefault="008138FB" w:rsidP="008138FB">
      <w:pPr>
        <w:autoSpaceDE w:val="0"/>
        <w:autoSpaceDN w:val="0"/>
        <w:adjustRightInd w:val="0"/>
        <w:ind w:left="720"/>
        <w:rPr>
          <w:rFonts w:cstheme="minorHAnsi"/>
        </w:rPr>
      </w:pPr>
    </w:p>
    <w:p w:rsidR="006D6A11" w:rsidRPr="006D6A11" w:rsidRDefault="008138FB" w:rsidP="006D6A11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Det </w:t>
      </w:r>
      <w:r w:rsidRPr="008138FB">
        <w:rPr>
          <w:rFonts w:eastAsia="Times New Roman" w:cstheme="minorHAnsi"/>
          <w:lang w:eastAsia="da-DK"/>
        </w:rPr>
        <w:t>geotermiske anlæg Margretheholm</w:t>
      </w:r>
      <w:r>
        <w:rPr>
          <w:rFonts w:eastAsia="Times New Roman" w:cstheme="minorHAnsi"/>
          <w:lang w:eastAsia="da-DK"/>
        </w:rPr>
        <w:t xml:space="preserve"> pumper </w:t>
      </w:r>
      <m:oMath>
        <m:r>
          <w:rPr>
            <w:rFonts w:ascii="Cambria Math" w:eastAsia="Times New Roman" w:hAnsi="Cambria Math" w:cstheme="minorHAnsi"/>
            <w:lang w:eastAsia="da-DK"/>
          </w:rPr>
          <m:t xml:space="preserve">230 </m:t>
        </m:r>
        <m:sSup>
          <m:sSupPr>
            <m:ctrlPr>
              <w:rPr>
                <w:rFonts w:ascii="Cambria Math" w:eastAsia="Times New Roman" w:hAnsi="Cambria Math" w:cstheme="minorHAnsi"/>
                <w:i/>
                <w:lang w:eastAsia="da-DK"/>
              </w:rPr>
            </m:ctrlPr>
          </m:sSupPr>
          <m:e>
            <m:r>
              <w:rPr>
                <w:rFonts w:ascii="Cambria Math" w:eastAsia="Times New Roman" w:hAnsi="Cambria Math" w:cstheme="minorHAnsi"/>
                <w:lang w:eastAsia="da-DK"/>
              </w:rPr>
              <m:t>m</m:t>
            </m:r>
          </m:e>
          <m:sup>
            <m:r>
              <w:rPr>
                <w:rFonts w:ascii="Cambria Math" w:eastAsia="Times New Roman" w:hAnsi="Cambria Math" w:cstheme="minorHAnsi"/>
                <w:lang w:eastAsia="da-DK"/>
              </w:rPr>
              <m:t>3</m:t>
            </m:r>
          </m:sup>
        </m:sSup>
      </m:oMath>
      <w:r>
        <w:rPr>
          <w:rFonts w:eastAsia="Times New Roman" w:cstheme="minorHAnsi"/>
          <w:lang w:eastAsia="da-DK"/>
        </w:rPr>
        <w:t xml:space="preserve"> vand op fra reservoiret</w:t>
      </w:r>
      <w:r w:rsidR="006D6A11">
        <w:rPr>
          <w:rFonts w:eastAsia="Times New Roman" w:cstheme="minorHAnsi"/>
          <w:lang w:eastAsia="da-DK"/>
        </w:rPr>
        <w:t xml:space="preserve"> i timen. Vandet har en temperatur på </w:t>
      </w:r>
      <m:oMath>
        <m:r>
          <w:rPr>
            <w:rFonts w:ascii="Cambria Math" w:eastAsia="Times New Roman" w:hAnsi="Cambria Math" w:cstheme="minorHAnsi"/>
            <w:lang w:eastAsia="da-DK"/>
          </w:rPr>
          <m:t>73 ℃</m:t>
        </m:r>
      </m:oMath>
      <w:r w:rsidR="00024A12">
        <w:rPr>
          <w:rFonts w:eastAsia="Times New Roman" w:cstheme="minorHAnsi"/>
          <w:lang w:eastAsia="da-DK"/>
        </w:rPr>
        <w:t>,</w:t>
      </w:r>
      <w:r w:rsidR="006D6A11">
        <w:rPr>
          <w:rFonts w:eastAsia="Times New Roman" w:cstheme="minorHAnsi"/>
          <w:lang w:eastAsia="da-DK"/>
        </w:rPr>
        <w:t xml:space="preserve"> når det kommer op, og er ca. </w:t>
      </w:r>
      <m:oMath>
        <m:r>
          <w:rPr>
            <w:rFonts w:ascii="Cambria Math" w:eastAsia="Times New Roman" w:hAnsi="Cambria Math" w:cstheme="minorHAnsi"/>
            <w:lang w:eastAsia="da-DK"/>
          </w:rPr>
          <m:t>15 ℃</m:t>
        </m:r>
      </m:oMath>
      <w:r w:rsidR="00024A12">
        <w:rPr>
          <w:rFonts w:eastAsia="Times New Roman" w:cstheme="minorHAnsi"/>
          <w:lang w:eastAsia="da-DK"/>
        </w:rPr>
        <w:t>,</w:t>
      </w:r>
      <w:r w:rsidR="006D6A11">
        <w:rPr>
          <w:rFonts w:eastAsia="Times New Roman" w:cstheme="minorHAnsi"/>
          <w:lang w:eastAsia="da-DK"/>
        </w:rPr>
        <w:t xml:space="preserve"> når det sendes retur.</w:t>
      </w:r>
    </w:p>
    <w:p w:rsidR="006D6A11" w:rsidRDefault="006D6A11" w:rsidP="006D6A11">
      <w:pPr>
        <w:pStyle w:val="Listeafsnit"/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Bestem den effekt</w:t>
      </w:r>
      <w:r w:rsidR="00024A12">
        <w:rPr>
          <w:rFonts w:cstheme="minorHAnsi"/>
        </w:rPr>
        <w:t>,</w:t>
      </w:r>
      <w:r>
        <w:rPr>
          <w:rFonts w:cstheme="minorHAnsi"/>
        </w:rPr>
        <w:t xml:space="preserve"> hvormed det geotermiske værk kan producere varme ved at hente vand op fra undergrunden og sammenlign med tallet fra artiklen.</w:t>
      </w:r>
    </w:p>
    <w:p w:rsidR="00C80A59" w:rsidRDefault="00C80A59" w:rsidP="006D6A11">
      <w:pPr>
        <w:pStyle w:val="Listeafsnit"/>
        <w:autoSpaceDE w:val="0"/>
        <w:autoSpaceDN w:val="0"/>
        <w:adjustRightInd w:val="0"/>
        <w:rPr>
          <w:rFonts w:cstheme="minorHAnsi"/>
        </w:rPr>
      </w:pPr>
    </w:p>
    <w:p w:rsidR="008138FB" w:rsidRPr="00C80A59" w:rsidRDefault="00C80A59" w:rsidP="006D6A11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eastAsia="Times New Roman" w:cstheme="minorHAnsi"/>
          <w:lang w:eastAsia="da-DK"/>
        </w:rPr>
        <w:t>I artiklen nævnes det</w:t>
      </w:r>
      <w:r w:rsidR="00024A12">
        <w:rPr>
          <w:rFonts w:eastAsia="Times New Roman" w:cstheme="minorHAnsi"/>
          <w:lang w:eastAsia="da-DK"/>
        </w:rPr>
        <w:t>,</w:t>
      </w:r>
      <w:r>
        <w:rPr>
          <w:rFonts w:eastAsia="Times New Roman" w:cstheme="minorHAnsi"/>
          <w:lang w:eastAsia="da-DK"/>
        </w:rPr>
        <w:t xml:space="preserve"> at </w:t>
      </w:r>
      <w:r w:rsidR="00B421C0">
        <w:rPr>
          <w:rFonts w:eastAsia="Times New Roman" w:cstheme="minorHAnsi"/>
          <w:lang w:eastAsia="da-DK"/>
        </w:rPr>
        <w:t>anlægget har en samlet varmeproduktion på 27 MW, hvoraf 14 MW stammer fra undergrunden og de sidste 13 MW er fra drivvarmen. De</w:t>
      </w:r>
      <w:r w:rsidR="00FC46F9">
        <w:rPr>
          <w:rFonts w:eastAsia="Times New Roman" w:cstheme="minorHAnsi"/>
          <w:lang w:eastAsia="da-DK"/>
        </w:rPr>
        <w:t>n</w:t>
      </w:r>
      <w:r w:rsidR="00B421C0">
        <w:rPr>
          <w:rFonts w:eastAsia="Times New Roman" w:cstheme="minorHAnsi"/>
          <w:lang w:eastAsia="da-DK"/>
        </w:rPr>
        <w:t xml:space="preserve"> samlede effekt</w:t>
      </w:r>
      <w:r w:rsidR="00024A12">
        <w:rPr>
          <w:rFonts w:eastAsia="Times New Roman" w:cstheme="minorHAnsi"/>
          <w:lang w:eastAsia="da-DK"/>
        </w:rPr>
        <w:t>,</w:t>
      </w:r>
      <w:r w:rsidR="00B421C0">
        <w:rPr>
          <w:rFonts w:eastAsia="Times New Roman" w:cstheme="minorHAnsi"/>
          <w:lang w:eastAsia="da-DK"/>
        </w:rPr>
        <w:t xml:space="preserve"> hvormed der ”forbruges” el</w:t>
      </w:r>
      <w:r w:rsidR="00024A12">
        <w:rPr>
          <w:rFonts w:eastAsia="Times New Roman" w:cstheme="minorHAnsi"/>
          <w:lang w:eastAsia="da-DK"/>
        </w:rPr>
        <w:t>,</w:t>
      </w:r>
      <w:r w:rsidR="00B421C0">
        <w:rPr>
          <w:rFonts w:eastAsia="Times New Roman" w:cstheme="minorHAnsi"/>
          <w:lang w:eastAsia="da-DK"/>
        </w:rPr>
        <w:t xml:space="preserve"> er 1,4 MW </w:t>
      </w:r>
      <w:r w:rsidR="00DD56B2">
        <w:rPr>
          <w:rFonts w:eastAsia="Times New Roman" w:cstheme="minorHAnsi"/>
          <w:lang w:eastAsia="da-DK"/>
        </w:rPr>
        <w:t>(</w:t>
      </w:r>
      <w:r w:rsidR="00B421C0">
        <w:rPr>
          <w:rFonts w:eastAsia="Times New Roman" w:cstheme="minorHAnsi"/>
          <w:lang w:eastAsia="da-DK"/>
        </w:rPr>
        <w:t xml:space="preserve">700 kW </w:t>
      </w:r>
      <w:r w:rsidR="00DD56B2">
        <w:rPr>
          <w:rFonts w:eastAsia="Times New Roman" w:cstheme="minorHAnsi"/>
          <w:lang w:eastAsia="da-DK"/>
        </w:rPr>
        <w:t xml:space="preserve">til </w:t>
      </w:r>
      <w:r w:rsidR="006D6A11" w:rsidRPr="00C80A59">
        <w:rPr>
          <w:rFonts w:eastAsia="Times New Roman" w:cstheme="minorHAnsi"/>
          <w:lang w:eastAsia="da-DK"/>
        </w:rPr>
        <w:t>dykpumpe</w:t>
      </w:r>
      <w:r w:rsidR="00DD56B2">
        <w:rPr>
          <w:rFonts w:eastAsia="Times New Roman" w:cstheme="minorHAnsi"/>
          <w:lang w:eastAsia="da-DK"/>
        </w:rPr>
        <w:t>n,</w:t>
      </w:r>
      <w:r w:rsidR="006D6A11" w:rsidRPr="00C80A59">
        <w:rPr>
          <w:rFonts w:eastAsia="Times New Roman" w:cstheme="minorHAnsi"/>
          <w:lang w:eastAsia="da-DK"/>
        </w:rPr>
        <w:t xml:space="preserve"> som henter vandet op fra reservoiret</w:t>
      </w:r>
      <w:r w:rsidR="00DD56B2">
        <w:rPr>
          <w:rFonts w:eastAsia="Times New Roman" w:cstheme="minorHAnsi"/>
          <w:lang w:eastAsia="da-DK"/>
        </w:rPr>
        <w:t>, 600 kW til</w:t>
      </w:r>
      <w:r w:rsidR="006D6A11" w:rsidRPr="00C80A59">
        <w:rPr>
          <w:rFonts w:eastAsia="Times New Roman" w:cstheme="minorHAnsi"/>
          <w:lang w:eastAsia="da-DK"/>
        </w:rPr>
        <w:t xml:space="preserve"> injektionspumpen</w:t>
      </w:r>
      <w:r w:rsidR="00DD56B2">
        <w:rPr>
          <w:rFonts w:eastAsia="Times New Roman" w:cstheme="minorHAnsi"/>
          <w:lang w:eastAsia="da-DK"/>
        </w:rPr>
        <w:t>,</w:t>
      </w:r>
      <w:r w:rsidR="006D6A11" w:rsidRPr="00C80A59">
        <w:rPr>
          <w:rFonts w:eastAsia="Times New Roman" w:cstheme="minorHAnsi"/>
          <w:lang w:eastAsia="da-DK"/>
        </w:rPr>
        <w:t xml:space="preserve"> som sender vandet tilbage til reservoire</w:t>
      </w:r>
      <w:r w:rsidR="00DD56B2">
        <w:rPr>
          <w:rFonts w:eastAsia="Times New Roman" w:cstheme="minorHAnsi"/>
          <w:lang w:eastAsia="da-DK"/>
        </w:rPr>
        <w:t>t og 100 kW til andet)</w:t>
      </w:r>
      <w:r w:rsidR="00DD56B2">
        <w:rPr>
          <w:rStyle w:val="Fodnotehenvisning"/>
          <w:rFonts w:eastAsia="Times New Roman" w:cstheme="minorHAnsi"/>
          <w:lang w:eastAsia="da-DK"/>
        </w:rPr>
        <w:footnoteReference w:id="2"/>
      </w:r>
      <w:r w:rsidR="00DD56B2">
        <w:rPr>
          <w:rFonts w:eastAsia="Times New Roman" w:cstheme="minorHAnsi"/>
          <w:lang w:eastAsia="da-DK"/>
        </w:rPr>
        <w:t>. Bestem virkningsgraden af det geotermiske værk</w:t>
      </w:r>
      <w:r w:rsidR="00FC46F9">
        <w:rPr>
          <w:rFonts w:eastAsia="Times New Roman" w:cstheme="minorHAnsi"/>
          <w:lang w:eastAsia="da-DK"/>
        </w:rPr>
        <w:t>.</w:t>
      </w:r>
    </w:p>
    <w:p w:rsidR="00C80A59" w:rsidRDefault="00C80A59" w:rsidP="00C80A59">
      <w:pPr>
        <w:autoSpaceDE w:val="0"/>
        <w:autoSpaceDN w:val="0"/>
        <w:adjustRightInd w:val="0"/>
        <w:rPr>
          <w:rFonts w:cstheme="minorHAnsi"/>
        </w:rPr>
      </w:pPr>
    </w:p>
    <w:p w:rsidR="00C80A59" w:rsidRDefault="00DD56B2" w:rsidP="00DD56B2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Varmeproduktion </w:t>
      </w:r>
      <w:r w:rsidR="00AD4D73">
        <w:rPr>
          <w:rFonts w:cstheme="minorHAnsi"/>
        </w:rPr>
        <w:t xml:space="preserve">fra undergrunden er </w:t>
      </w:r>
      <w:r>
        <w:rPr>
          <w:rFonts w:cstheme="minorHAnsi"/>
        </w:rPr>
        <w:t xml:space="preserve">på </w:t>
      </w:r>
      <w:r w:rsidR="00AD4D73">
        <w:rPr>
          <w:rFonts w:cstheme="minorHAnsi"/>
        </w:rPr>
        <w:t>14</w:t>
      </w:r>
      <w:r>
        <w:rPr>
          <w:rFonts w:cstheme="minorHAnsi"/>
        </w:rPr>
        <w:t xml:space="preserve"> MW</w:t>
      </w:r>
      <w:r w:rsidR="00024A1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AD4D73">
        <w:rPr>
          <w:rFonts w:cstheme="minorHAnsi"/>
        </w:rPr>
        <w:t xml:space="preserve">og </w:t>
      </w:r>
      <w:r>
        <w:rPr>
          <w:rFonts w:cstheme="minorHAnsi"/>
        </w:rPr>
        <w:t xml:space="preserve">ifølge artiklen </w:t>
      </w:r>
      <w:r w:rsidR="00AD4D73">
        <w:rPr>
          <w:rFonts w:cstheme="minorHAnsi"/>
        </w:rPr>
        <w:t xml:space="preserve">svarer det </w:t>
      </w:r>
      <w:r>
        <w:rPr>
          <w:rFonts w:cstheme="minorHAnsi"/>
        </w:rPr>
        <w:t>til forbruget i ca.</w:t>
      </w:r>
      <w:r w:rsidR="00FC46F9">
        <w:rPr>
          <w:rFonts w:cstheme="minorHAnsi"/>
        </w:rPr>
        <w:t xml:space="preserve"> </w:t>
      </w:r>
      <w:r>
        <w:rPr>
          <w:rFonts w:cstheme="minorHAnsi"/>
        </w:rPr>
        <w:t xml:space="preserve">4600 husstande. På energistyrelsens hjemmeside </w:t>
      </w:r>
      <w:hyperlink r:id="rId11" w:history="1">
        <w:r w:rsidRPr="00033D93">
          <w:rPr>
            <w:rStyle w:val="Hyperlink"/>
            <w:rFonts w:cstheme="minorHAnsi"/>
          </w:rPr>
          <w:t>https://sparenergi.dk/forbruger/varme/dit-varmeforbrug</w:t>
        </w:r>
      </w:hyperlink>
      <w:r>
        <w:rPr>
          <w:rFonts w:cstheme="minorHAnsi"/>
        </w:rPr>
        <w:t xml:space="preserve"> kan man finde</w:t>
      </w:r>
      <w:r w:rsidR="00024A12">
        <w:rPr>
          <w:rFonts w:cstheme="minorHAnsi"/>
        </w:rPr>
        <w:t>,</w:t>
      </w:r>
      <w:r>
        <w:rPr>
          <w:rFonts w:cstheme="minorHAnsi"/>
        </w:rPr>
        <w:t xml:space="preserve"> at varmeforbruget for et typisk hus er 18,1 MWh</w:t>
      </w:r>
      <w:r w:rsidR="00AD4D73">
        <w:rPr>
          <w:rFonts w:cstheme="minorHAnsi"/>
        </w:rPr>
        <w:t>. Sammenlign de to tal.</w:t>
      </w:r>
    </w:p>
    <w:p w:rsidR="00AD4D73" w:rsidRPr="00AD4D73" w:rsidRDefault="00AD4D73" w:rsidP="00AD4D73">
      <w:pPr>
        <w:pStyle w:val="Listeafsnit"/>
        <w:rPr>
          <w:rFonts w:cstheme="minorHAnsi"/>
        </w:rPr>
      </w:pPr>
    </w:p>
    <w:p w:rsidR="00AD4D73" w:rsidRPr="00DD56B2" w:rsidRDefault="00940D0B" w:rsidP="00DD56B2">
      <w:pPr>
        <w:pStyle w:val="Listeafsnit"/>
        <w:numPr>
          <w:ilvl w:val="0"/>
          <w:numId w:val="1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Brug Internettet til at undersøge</w:t>
      </w:r>
      <w:r w:rsidR="00024A12">
        <w:rPr>
          <w:rFonts w:cstheme="minorHAnsi"/>
        </w:rPr>
        <w:t>,</w:t>
      </w:r>
      <w:r>
        <w:rPr>
          <w:rFonts w:cstheme="minorHAnsi"/>
        </w:rPr>
        <w:t xml:space="preserve"> hvad status er for geotermisk energi i Danmark lige nu.</w:t>
      </w:r>
    </w:p>
    <w:p w:rsidR="00C80A59" w:rsidRDefault="00C80A59" w:rsidP="00C80A59">
      <w:pPr>
        <w:autoSpaceDE w:val="0"/>
        <w:autoSpaceDN w:val="0"/>
        <w:adjustRightInd w:val="0"/>
        <w:rPr>
          <w:rFonts w:cstheme="minorHAnsi"/>
        </w:rPr>
      </w:pPr>
    </w:p>
    <w:p w:rsidR="00DD56B2" w:rsidRDefault="00DD56B2" w:rsidP="00FC46F9">
      <w:pPr>
        <w:autoSpaceDE w:val="0"/>
        <w:autoSpaceDN w:val="0"/>
        <w:adjustRightInd w:val="0"/>
        <w:rPr>
          <w:rFonts w:cstheme="minorHAnsi"/>
        </w:rPr>
      </w:pPr>
    </w:p>
    <w:p w:rsidR="007C6DB4" w:rsidRPr="009A4557" w:rsidRDefault="007C6DB4" w:rsidP="00FB4844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7C6DB4" w:rsidRPr="009A4557" w:rsidRDefault="007C6DB4" w:rsidP="00FB4844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8579C2" w:rsidRDefault="008579C2" w:rsidP="00FB4844"/>
    <w:p w:rsidR="009A4557" w:rsidRPr="00AD4D73" w:rsidRDefault="009A4557" w:rsidP="009A455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9A4557" w:rsidRPr="00AD4D73" w:rsidRDefault="009A4557" w:rsidP="009A4557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:rsidR="00505DE5" w:rsidRPr="00AD4D73" w:rsidRDefault="00505DE5" w:rsidP="00BF27E4"/>
    <w:sectPr w:rsidR="00505DE5" w:rsidRPr="00AD4D73" w:rsidSect="00523EB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40" w:rsidRDefault="00821F40" w:rsidP="00563C69">
      <w:r>
        <w:separator/>
      </w:r>
    </w:p>
  </w:endnote>
  <w:endnote w:type="continuationSeparator" w:id="0">
    <w:p w:rsidR="00821F40" w:rsidRDefault="00821F40" w:rsidP="005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40" w:rsidRDefault="00821F40" w:rsidP="00563C69">
      <w:r>
        <w:separator/>
      </w:r>
    </w:p>
  </w:footnote>
  <w:footnote w:type="continuationSeparator" w:id="0">
    <w:p w:rsidR="00821F40" w:rsidRDefault="00821F40" w:rsidP="00563C69">
      <w:r>
        <w:continuationSeparator/>
      </w:r>
    </w:p>
  </w:footnote>
  <w:footnote w:id="1">
    <w:p w:rsidR="00563C69" w:rsidRDefault="00563C69">
      <w:pPr>
        <w:pStyle w:val="Fodnotetekst"/>
      </w:pPr>
      <w:r>
        <w:rPr>
          <w:rStyle w:val="Fodnotehenvisning"/>
        </w:rPr>
        <w:footnoteRef/>
      </w:r>
      <w:r>
        <w:t xml:space="preserve">  Se f.eks.</w:t>
      </w:r>
      <w:r>
        <w:rPr>
          <w:rFonts w:ascii="Times New Roman" w:eastAsia="Times New Roman" w:hAnsi="Times New Roman" w:cs="Times New Roman"/>
          <w:lang w:eastAsia="da-DK"/>
        </w:rPr>
        <w:t>:</w:t>
      </w:r>
      <w:r w:rsidRPr="00272061">
        <w:t xml:space="preserve"> </w:t>
      </w:r>
      <w:hyperlink r:id="rId1" w:history="1">
        <w:r w:rsidRPr="00033D93">
          <w:rPr>
            <w:rStyle w:val="Hyperlink"/>
            <w:rFonts w:ascii="Times New Roman" w:eastAsia="Times New Roman" w:hAnsi="Times New Roman" w:cs="Times New Roman"/>
            <w:lang w:eastAsia="da-DK"/>
          </w:rPr>
          <w:t>http://dybgeotermi.geus.dk/wp-content/uploads/Baggrundsviden-om-geotermi-1.pdf</w:t>
        </w:r>
      </w:hyperlink>
      <w:r>
        <w:rPr>
          <w:rFonts w:ascii="Times New Roman" w:eastAsia="Times New Roman" w:hAnsi="Times New Roman" w:cs="Times New Roman"/>
          <w:lang w:eastAsia="da-DK"/>
        </w:rPr>
        <w:t xml:space="preserve"> s. 46</w:t>
      </w:r>
    </w:p>
  </w:footnote>
  <w:footnote w:id="2">
    <w:p w:rsidR="00DD56B2" w:rsidRDefault="00DD56B2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2" w:history="1">
        <w:r w:rsidRPr="00033D93">
          <w:rPr>
            <w:rStyle w:val="Hyperlink"/>
          </w:rPr>
          <w:t>http://www.geotermi.dk/geotermiske-anlaeg/amager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7327B"/>
    <w:multiLevelType w:val="hybridMultilevel"/>
    <w:tmpl w:val="2216F46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0"/>
    <w:rsid w:val="00006B99"/>
    <w:rsid w:val="000111ED"/>
    <w:rsid w:val="000127D9"/>
    <w:rsid w:val="00024A12"/>
    <w:rsid w:val="0008225D"/>
    <w:rsid w:val="000B0031"/>
    <w:rsid w:val="00103309"/>
    <w:rsid w:val="00123DCD"/>
    <w:rsid w:val="00126B69"/>
    <w:rsid w:val="00136A1E"/>
    <w:rsid w:val="00152B48"/>
    <w:rsid w:val="001909BC"/>
    <w:rsid w:val="001939B9"/>
    <w:rsid w:val="00197A89"/>
    <w:rsid w:val="001B1C80"/>
    <w:rsid w:val="001C3AF7"/>
    <w:rsid w:val="001D392D"/>
    <w:rsid w:val="002064BB"/>
    <w:rsid w:val="00211C70"/>
    <w:rsid w:val="0021329A"/>
    <w:rsid w:val="00217724"/>
    <w:rsid w:val="00223D17"/>
    <w:rsid w:val="00230959"/>
    <w:rsid w:val="00272061"/>
    <w:rsid w:val="0027799E"/>
    <w:rsid w:val="00283F98"/>
    <w:rsid w:val="002A69B8"/>
    <w:rsid w:val="0030400B"/>
    <w:rsid w:val="00312154"/>
    <w:rsid w:val="00331B06"/>
    <w:rsid w:val="0034796C"/>
    <w:rsid w:val="00382C56"/>
    <w:rsid w:val="003979E1"/>
    <w:rsid w:val="003A2944"/>
    <w:rsid w:val="003A33F1"/>
    <w:rsid w:val="003B68C6"/>
    <w:rsid w:val="003C3951"/>
    <w:rsid w:val="003E4F7E"/>
    <w:rsid w:val="003F1B8E"/>
    <w:rsid w:val="004415C5"/>
    <w:rsid w:val="004446F4"/>
    <w:rsid w:val="00446300"/>
    <w:rsid w:val="0045529A"/>
    <w:rsid w:val="00464322"/>
    <w:rsid w:val="004A4EC5"/>
    <w:rsid w:val="004C4C61"/>
    <w:rsid w:val="004D23C8"/>
    <w:rsid w:val="004F0F0C"/>
    <w:rsid w:val="00505DE5"/>
    <w:rsid w:val="00511692"/>
    <w:rsid w:val="005238B9"/>
    <w:rsid w:val="00523EBB"/>
    <w:rsid w:val="00525020"/>
    <w:rsid w:val="0052761F"/>
    <w:rsid w:val="00556A57"/>
    <w:rsid w:val="00563C69"/>
    <w:rsid w:val="00573C2B"/>
    <w:rsid w:val="005A240C"/>
    <w:rsid w:val="005D2522"/>
    <w:rsid w:val="005D6852"/>
    <w:rsid w:val="005F3CCD"/>
    <w:rsid w:val="006066EC"/>
    <w:rsid w:val="00645DBC"/>
    <w:rsid w:val="006607E7"/>
    <w:rsid w:val="00662463"/>
    <w:rsid w:val="006B6C76"/>
    <w:rsid w:val="006C3472"/>
    <w:rsid w:val="006D6A11"/>
    <w:rsid w:val="006E07E1"/>
    <w:rsid w:val="006E0A03"/>
    <w:rsid w:val="00717B77"/>
    <w:rsid w:val="00763521"/>
    <w:rsid w:val="0077650F"/>
    <w:rsid w:val="007839E8"/>
    <w:rsid w:val="00786856"/>
    <w:rsid w:val="00795878"/>
    <w:rsid w:val="007959E3"/>
    <w:rsid w:val="007B165B"/>
    <w:rsid w:val="007C02BC"/>
    <w:rsid w:val="007C6DB4"/>
    <w:rsid w:val="007D5210"/>
    <w:rsid w:val="008138FB"/>
    <w:rsid w:val="00821F40"/>
    <w:rsid w:val="00840978"/>
    <w:rsid w:val="008579C2"/>
    <w:rsid w:val="008866B0"/>
    <w:rsid w:val="0089455C"/>
    <w:rsid w:val="00895C5E"/>
    <w:rsid w:val="008C306F"/>
    <w:rsid w:val="008C40A7"/>
    <w:rsid w:val="008F109E"/>
    <w:rsid w:val="00901E15"/>
    <w:rsid w:val="00940D0B"/>
    <w:rsid w:val="009A4557"/>
    <w:rsid w:val="009F03FB"/>
    <w:rsid w:val="009F45EC"/>
    <w:rsid w:val="00A005CA"/>
    <w:rsid w:val="00A0237A"/>
    <w:rsid w:val="00A122D3"/>
    <w:rsid w:val="00A40E79"/>
    <w:rsid w:val="00A5286F"/>
    <w:rsid w:val="00A529D2"/>
    <w:rsid w:val="00AD4D73"/>
    <w:rsid w:val="00AF2B4E"/>
    <w:rsid w:val="00B37F1A"/>
    <w:rsid w:val="00B421C0"/>
    <w:rsid w:val="00B43956"/>
    <w:rsid w:val="00B46A2A"/>
    <w:rsid w:val="00B80120"/>
    <w:rsid w:val="00BB7AA0"/>
    <w:rsid w:val="00BE7204"/>
    <w:rsid w:val="00BF27E4"/>
    <w:rsid w:val="00C245F9"/>
    <w:rsid w:val="00C253C4"/>
    <w:rsid w:val="00C307C2"/>
    <w:rsid w:val="00C32F03"/>
    <w:rsid w:val="00C47CCA"/>
    <w:rsid w:val="00C80A59"/>
    <w:rsid w:val="00C853C7"/>
    <w:rsid w:val="00CB605B"/>
    <w:rsid w:val="00CC3CB0"/>
    <w:rsid w:val="00CD48BD"/>
    <w:rsid w:val="00CD7647"/>
    <w:rsid w:val="00CE2A73"/>
    <w:rsid w:val="00CF7C4D"/>
    <w:rsid w:val="00D04593"/>
    <w:rsid w:val="00D44D23"/>
    <w:rsid w:val="00D74735"/>
    <w:rsid w:val="00D90D9A"/>
    <w:rsid w:val="00D918EC"/>
    <w:rsid w:val="00D940A1"/>
    <w:rsid w:val="00DC14E3"/>
    <w:rsid w:val="00DD56B2"/>
    <w:rsid w:val="00E21DD5"/>
    <w:rsid w:val="00E52473"/>
    <w:rsid w:val="00E54F9E"/>
    <w:rsid w:val="00E6074B"/>
    <w:rsid w:val="00E67D41"/>
    <w:rsid w:val="00E71696"/>
    <w:rsid w:val="00E817AD"/>
    <w:rsid w:val="00E964E1"/>
    <w:rsid w:val="00EB09A7"/>
    <w:rsid w:val="00EB4755"/>
    <w:rsid w:val="00EB6537"/>
    <w:rsid w:val="00EC2BB9"/>
    <w:rsid w:val="00F07C3D"/>
    <w:rsid w:val="00F12187"/>
    <w:rsid w:val="00F257D0"/>
    <w:rsid w:val="00F26D33"/>
    <w:rsid w:val="00F27701"/>
    <w:rsid w:val="00F42E0A"/>
    <w:rsid w:val="00F43E7E"/>
    <w:rsid w:val="00FA67EC"/>
    <w:rsid w:val="00FB0973"/>
    <w:rsid w:val="00FB4844"/>
    <w:rsid w:val="00FC46F9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162459B-2EF7-394C-8C63-2DD3D4DD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11C70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0237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rsid w:val="00A0237A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0237A"/>
    <w:rPr>
      <w:color w:val="954F72" w:themeColor="followedHyperlink"/>
      <w:u w:val="single"/>
    </w:rPr>
  </w:style>
  <w:style w:type="paragraph" w:styleId="Billedtekst">
    <w:name w:val="caption"/>
    <w:basedOn w:val="Normal"/>
    <w:next w:val="Normal"/>
    <w:uiPriority w:val="35"/>
    <w:unhideWhenUsed/>
    <w:qFormat/>
    <w:rsid w:val="00F27701"/>
    <w:pPr>
      <w:spacing w:after="200"/>
    </w:pPr>
    <w:rPr>
      <w:i/>
      <w:iCs/>
      <w:color w:val="44546A" w:themeColor="text2"/>
      <w:sz w:val="18"/>
      <w:szCs w:val="18"/>
    </w:rPr>
  </w:style>
  <w:style w:type="paragraph" w:styleId="Listeafsnit">
    <w:name w:val="List Paragraph"/>
    <w:basedOn w:val="Normal"/>
    <w:uiPriority w:val="34"/>
    <w:qFormat/>
    <w:rsid w:val="00E71696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563C69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63C6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63C6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F56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ktuelnaturvidenskab.dk/fileadmin/Aktuel_Naturvidenskab/tema/an6-2008geotermi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parenergi.dk/forbruger/varme/dit-varmeforbru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eotermi.dk/geotermiske-anla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termi.dk/geotermiske-anlaeg/amager" TargetMode="External"/><Relationship Id="rId1" Type="http://schemas.openxmlformats.org/officeDocument/2006/relationships/hyperlink" Target="http://dybgeotermi.geus.dk/wp-content/uploads/Baggrundsviden-om-geotermi-1.pdf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679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Lund Christensen</dc:creator>
  <cp:keywords/>
  <dc:description/>
  <cp:lastModifiedBy>Carsten Rabæk Kjaer</cp:lastModifiedBy>
  <cp:revision>11</cp:revision>
  <dcterms:created xsi:type="dcterms:W3CDTF">2018-12-11T11:34:00Z</dcterms:created>
  <dcterms:modified xsi:type="dcterms:W3CDTF">2019-05-23T10:42:00Z</dcterms:modified>
</cp:coreProperties>
</file>