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A94AA" w14:textId="4A1C8491" w:rsidR="00A005C6" w:rsidRPr="00976CB1" w:rsidRDefault="00A005C6">
      <w:pPr>
        <w:pStyle w:val="Heading1"/>
        <w:rPr>
          <w:b/>
          <w:color w:val="000000" w:themeColor="text1"/>
          <w:lang w:val="da-DK"/>
        </w:rPr>
      </w:pPr>
      <w:r w:rsidRPr="00976CB1">
        <w:rPr>
          <w:b/>
          <w:color w:val="000000" w:themeColor="text1"/>
          <w:lang w:val="da-DK"/>
        </w:rPr>
        <w:t xml:space="preserve">Individuelle </w:t>
      </w:r>
      <w:r w:rsidR="00AA5BDD" w:rsidRPr="00976CB1">
        <w:rPr>
          <w:b/>
          <w:color w:val="000000" w:themeColor="text1"/>
          <w:lang w:val="da-DK"/>
        </w:rPr>
        <w:t>elev</w:t>
      </w:r>
      <w:r w:rsidRPr="00976CB1">
        <w:rPr>
          <w:b/>
          <w:color w:val="000000" w:themeColor="text1"/>
          <w:lang w:val="da-DK"/>
        </w:rPr>
        <w:t xml:space="preserve">oplæg </w:t>
      </w:r>
    </w:p>
    <w:p w14:paraId="4CC61C9E" w14:textId="77777777" w:rsidR="00782D14" w:rsidRPr="00610CE3" w:rsidRDefault="00A005C6" w:rsidP="00A005C6">
      <w:pPr>
        <w:pStyle w:val="Heading1"/>
        <w:rPr>
          <w:b/>
          <w:color w:val="000000" w:themeColor="text1"/>
          <w:lang w:val="da-DK"/>
        </w:rPr>
      </w:pPr>
      <w:r w:rsidRPr="00610CE3">
        <w:rPr>
          <w:b/>
          <w:color w:val="000000" w:themeColor="text1"/>
          <w:lang w:val="da-DK"/>
        </w:rPr>
        <w:t>med udgangspunkt i artikel fra Aktuel Naturvidenskab</w:t>
      </w:r>
    </w:p>
    <w:p w14:paraId="22D49D4B" w14:textId="56819B7A" w:rsidR="00ED1607" w:rsidRPr="00ED1607" w:rsidRDefault="00ED1607" w:rsidP="00ED1607">
      <w:pPr>
        <w:jc w:val="center"/>
        <w:rPr>
          <w:color w:val="000000" w:themeColor="text1"/>
          <w:lang w:val="da-DK"/>
        </w:rPr>
      </w:pPr>
      <w:r>
        <w:rPr>
          <w:color w:val="000000" w:themeColor="text1"/>
          <w:lang w:val="da-DK"/>
        </w:rPr>
        <w:t>Udarbejdet af Anne Marie Rasmussen, Viborg Katedralskole</w:t>
      </w:r>
      <w:r w:rsidR="0016451B">
        <w:rPr>
          <w:color w:val="000000" w:themeColor="text1"/>
          <w:lang w:val="da-DK"/>
        </w:rPr>
        <w:t xml:space="preserve"> for Aktuel Naturvidenskab</w:t>
      </w:r>
      <w:bookmarkStart w:id="0" w:name="_GoBack"/>
      <w:bookmarkEnd w:id="0"/>
    </w:p>
    <w:p w14:paraId="1B866E05" w14:textId="77777777" w:rsidR="00360755" w:rsidRDefault="00360755" w:rsidP="009054E1">
      <w:pPr>
        <w:rPr>
          <w:i/>
          <w:color w:val="00B050"/>
          <w:lang w:val="da-DK"/>
        </w:rPr>
      </w:pPr>
    </w:p>
    <w:p w14:paraId="190073A6" w14:textId="6DFCEFBF" w:rsidR="009054E1" w:rsidRPr="00610CE3" w:rsidRDefault="004C6DB2" w:rsidP="009054E1">
      <w:pPr>
        <w:rPr>
          <w:i/>
          <w:color w:val="00B050"/>
          <w:lang w:val="da-DK"/>
        </w:rPr>
      </w:pPr>
      <w:r w:rsidRPr="00610CE3">
        <w:rPr>
          <w:i/>
          <w:color w:val="00B050"/>
          <w:lang w:val="da-DK"/>
        </w:rPr>
        <w:t>Lærerkommentarer er skrevet til med grøn kursiv</w:t>
      </w:r>
    </w:p>
    <w:p w14:paraId="6B037377" w14:textId="27D688CF" w:rsidR="004C6DB2" w:rsidRPr="00610CE3" w:rsidRDefault="004C6DB2" w:rsidP="009054E1">
      <w:pPr>
        <w:rPr>
          <w:i/>
          <w:color w:val="00B050"/>
          <w:lang w:val="da-DK"/>
        </w:rPr>
      </w:pPr>
      <w:r w:rsidRPr="00610CE3">
        <w:rPr>
          <w:i/>
          <w:color w:val="00B050"/>
          <w:lang w:val="da-DK"/>
        </w:rPr>
        <w:tab/>
        <w:t>Dette dokument</w:t>
      </w:r>
      <w:r w:rsidR="00D8518B" w:rsidRPr="00610CE3">
        <w:rPr>
          <w:i/>
          <w:color w:val="00B050"/>
          <w:lang w:val="da-DK"/>
        </w:rPr>
        <w:t xml:space="preserve"> (uden lærerkommentarer) udleveres til eleverne ved start</w:t>
      </w:r>
      <w:r w:rsidR="00964A92" w:rsidRPr="00610CE3">
        <w:rPr>
          <w:i/>
          <w:color w:val="00B050"/>
          <w:lang w:val="da-DK"/>
        </w:rPr>
        <w:t xml:space="preserve"> af forløbet</w:t>
      </w:r>
    </w:p>
    <w:p w14:paraId="104450A5" w14:textId="0570B433" w:rsidR="00964A92" w:rsidRPr="00610CE3" w:rsidRDefault="00577082" w:rsidP="00577082">
      <w:pPr>
        <w:ind w:left="720"/>
        <w:rPr>
          <w:i/>
          <w:color w:val="00B050"/>
          <w:lang w:val="da-DK"/>
        </w:rPr>
      </w:pPr>
      <w:r w:rsidRPr="00610CE3">
        <w:rPr>
          <w:i/>
          <w:color w:val="00B050"/>
          <w:lang w:val="da-DK"/>
        </w:rPr>
        <w:t>Gennemførslen af elevoplæggende kan arrangeres på forskellige måder, således det kan tilgodese den enkeltes undervisning</w:t>
      </w:r>
      <w:r w:rsidR="008C161A" w:rsidRPr="00610CE3">
        <w:rPr>
          <w:i/>
          <w:color w:val="00B050"/>
          <w:lang w:val="da-DK"/>
        </w:rPr>
        <w:t xml:space="preserve"> og skema</w:t>
      </w:r>
      <w:r w:rsidRPr="00610CE3">
        <w:rPr>
          <w:i/>
          <w:color w:val="00B050"/>
          <w:lang w:val="da-DK"/>
        </w:rPr>
        <w:t>.</w:t>
      </w:r>
      <w:r w:rsidR="00967E4E" w:rsidRPr="00610CE3">
        <w:rPr>
          <w:i/>
          <w:color w:val="00B050"/>
          <w:lang w:val="da-DK"/>
        </w:rPr>
        <w:tab/>
      </w:r>
    </w:p>
    <w:p w14:paraId="483AC11F" w14:textId="5AA96021" w:rsidR="00967E4E" w:rsidRPr="00610CE3" w:rsidRDefault="00967E4E" w:rsidP="005F111D">
      <w:pPr>
        <w:pStyle w:val="ListParagraph"/>
        <w:numPr>
          <w:ilvl w:val="0"/>
          <w:numId w:val="9"/>
        </w:numPr>
        <w:rPr>
          <w:i/>
          <w:color w:val="00B050"/>
          <w:lang w:val="da-DK"/>
        </w:rPr>
      </w:pPr>
      <w:r w:rsidRPr="00610CE3">
        <w:rPr>
          <w:i/>
          <w:color w:val="00B050"/>
          <w:lang w:val="da-DK"/>
        </w:rPr>
        <w:t>Intensivt forløb med mange elevoplæg over kort tid.</w:t>
      </w:r>
    </w:p>
    <w:p w14:paraId="4682ACD1" w14:textId="02931BC5" w:rsidR="00967E4E" w:rsidRDefault="005B7E79" w:rsidP="005F111D">
      <w:pPr>
        <w:pStyle w:val="ListParagraph"/>
        <w:numPr>
          <w:ilvl w:val="0"/>
          <w:numId w:val="9"/>
        </w:numPr>
        <w:rPr>
          <w:i/>
          <w:color w:val="00B050"/>
          <w:lang w:val="da-DK"/>
        </w:rPr>
      </w:pPr>
      <w:r w:rsidRPr="00610CE3">
        <w:rPr>
          <w:i/>
          <w:color w:val="00B050"/>
          <w:lang w:val="da-DK"/>
        </w:rPr>
        <w:t>Langtrukkent forløb, hvor de enkelte elevoplæg spredes ud over et forår/efterår</w:t>
      </w:r>
      <w:r w:rsidR="00EC1A06" w:rsidRPr="00610CE3">
        <w:rPr>
          <w:i/>
          <w:color w:val="00B050"/>
          <w:lang w:val="da-DK"/>
        </w:rPr>
        <w:t>.</w:t>
      </w:r>
      <w:r w:rsidR="001F45C7">
        <w:rPr>
          <w:i/>
          <w:color w:val="00B050"/>
          <w:lang w:val="da-DK"/>
        </w:rPr>
        <w:t xml:space="preserve"> (denne løsning har jeg gode erfaringer med)</w:t>
      </w:r>
    </w:p>
    <w:p w14:paraId="609CFBAD" w14:textId="68FAC7A3" w:rsidR="000F1186" w:rsidRDefault="000F1186" w:rsidP="000F1186">
      <w:pPr>
        <w:pStyle w:val="ListParagraph"/>
        <w:numPr>
          <w:ilvl w:val="1"/>
          <w:numId w:val="9"/>
        </w:numPr>
        <w:rPr>
          <w:i/>
          <w:color w:val="00B050"/>
          <w:lang w:val="da-DK"/>
        </w:rPr>
      </w:pPr>
      <w:r>
        <w:rPr>
          <w:i/>
          <w:color w:val="00B050"/>
          <w:lang w:val="da-DK"/>
        </w:rPr>
        <w:t>Enkelte timer starter med et oplæg</w:t>
      </w:r>
    </w:p>
    <w:p w14:paraId="77C9A8C1" w14:textId="22774659" w:rsidR="000F1186" w:rsidRDefault="000F1186" w:rsidP="000F1186">
      <w:pPr>
        <w:pStyle w:val="ListParagraph"/>
        <w:numPr>
          <w:ilvl w:val="1"/>
          <w:numId w:val="9"/>
        </w:numPr>
        <w:rPr>
          <w:i/>
          <w:color w:val="00B050"/>
          <w:lang w:val="da-DK"/>
        </w:rPr>
      </w:pPr>
      <w:r>
        <w:rPr>
          <w:i/>
          <w:color w:val="00B050"/>
          <w:lang w:val="da-DK"/>
        </w:rPr>
        <w:t>Elever har givet udtryk for, at det giver en god adspredelse i ellers faste forløb og at det, hos nogle af dem, har givet dem inspiration til SRP emner.</w:t>
      </w:r>
    </w:p>
    <w:p w14:paraId="6E294ADB" w14:textId="074736DC" w:rsidR="003B03AF" w:rsidRDefault="00856EF4" w:rsidP="003B03AF">
      <w:pPr>
        <w:ind w:left="720"/>
        <w:rPr>
          <w:i/>
          <w:color w:val="00B050"/>
          <w:lang w:val="da-DK"/>
        </w:rPr>
      </w:pPr>
      <w:r>
        <w:rPr>
          <w:i/>
          <w:color w:val="00B050"/>
          <w:lang w:val="da-DK"/>
        </w:rPr>
        <w:t xml:space="preserve">Forløbet er gennemført </w:t>
      </w:r>
      <w:r w:rsidR="004E0B60">
        <w:rPr>
          <w:i/>
          <w:color w:val="00B050"/>
          <w:lang w:val="da-DK"/>
        </w:rPr>
        <w:t>gennem en årrække</w:t>
      </w:r>
      <w:r w:rsidR="007E2BF7">
        <w:rPr>
          <w:i/>
          <w:color w:val="00B050"/>
          <w:lang w:val="da-DK"/>
        </w:rPr>
        <w:t xml:space="preserve"> i en 2.g bioteknologi klasse</w:t>
      </w:r>
      <w:r w:rsidR="00080DA7">
        <w:rPr>
          <w:i/>
          <w:color w:val="00B050"/>
          <w:lang w:val="da-DK"/>
        </w:rPr>
        <w:t>, samt et</w:t>
      </w:r>
      <w:r w:rsidR="00D85A38">
        <w:rPr>
          <w:i/>
          <w:color w:val="00B050"/>
          <w:lang w:val="da-DK"/>
        </w:rPr>
        <w:t xml:space="preserve"> 3.g biologi B valghold. </w:t>
      </w:r>
      <w:r w:rsidR="00073314">
        <w:rPr>
          <w:i/>
          <w:color w:val="00B050"/>
          <w:lang w:val="da-DK"/>
        </w:rPr>
        <w:t>Forlø</w:t>
      </w:r>
      <w:r w:rsidR="00C3259D">
        <w:rPr>
          <w:i/>
          <w:color w:val="00B050"/>
          <w:lang w:val="da-DK"/>
        </w:rPr>
        <w:t>bet kan tilpasses mange niveauer og fag.</w:t>
      </w:r>
      <w:r w:rsidR="00396656">
        <w:rPr>
          <w:i/>
          <w:color w:val="00B050"/>
          <w:lang w:val="da-DK"/>
        </w:rPr>
        <w:t xml:space="preserve"> I Studieretningsfag </w:t>
      </w:r>
      <w:r w:rsidR="00943342">
        <w:rPr>
          <w:i/>
          <w:color w:val="00B050"/>
          <w:lang w:val="da-DK"/>
        </w:rPr>
        <w:t xml:space="preserve">kan forløbet gentages eller </w:t>
      </w:r>
      <w:r w:rsidR="00AE04D1">
        <w:rPr>
          <w:i/>
          <w:color w:val="00B050"/>
          <w:lang w:val="da-DK"/>
        </w:rPr>
        <w:t>op</w:t>
      </w:r>
      <w:r w:rsidR="00943342">
        <w:rPr>
          <w:i/>
          <w:color w:val="00B050"/>
          <w:lang w:val="da-DK"/>
        </w:rPr>
        <w:t>følges</w:t>
      </w:r>
      <w:r w:rsidR="000F00E1">
        <w:rPr>
          <w:i/>
          <w:color w:val="00B050"/>
          <w:lang w:val="da-DK"/>
        </w:rPr>
        <w:t xml:space="preserve"> af en</w:t>
      </w:r>
      <w:r w:rsidR="00943342">
        <w:rPr>
          <w:i/>
          <w:color w:val="00B050"/>
          <w:lang w:val="da-DK"/>
        </w:rPr>
        <w:t xml:space="preserve"> anden type oplæg </w:t>
      </w:r>
      <w:r w:rsidR="00DC2E3C">
        <w:rPr>
          <w:i/>
          <w:color w:val="00B050"/>
          <w:lang w:val="da-DK"/>
        </w:rPr>
        <w:t xml:space="preserve">med fokus på faglig fordybelse og perspektivering af </w:t>
      </w:r>
      <w:r w:rsidR="001C38ED">
        <w:rPr>
          <w:i/>
          <w:color w:val="00B050"/>
          <w:lang w:val="da-DK"/>
        </w:rPr>
        <w:t>artiklerne.</w:t>
      </w:r>
    </w:p>
    <w:p w14:paraId="4129AFF1" w14:textId="5510FE8C" w:rsidR="003B03AF" w:rsidRDefault="003B03AF" w:rsidP="001F45C7">
      <w:pPr>
        <w:ind w:left="720"/>
        <w:rPr>
          <w:i/>
          <w:color w:val="00B050"/>
          <w:lang w:val="da-DK"/>
        </w:rPr>
      </w:pPr>
      <w:r>
        <w:rPr>
          <w:i/>
          <w:color w:val="00B050"/>
          <w:lang w:val="da-DK"/>
        </w:rPr>
        <w:t xml:space="preserve">Der kan anvendes et skema i ex. Google </w:t>
      </w:r>
      <w:r w:rsidR="004B4250">
        <w:rPr>
          <w:i/>
          <w:color w:val="00B050"/>
          <w:lang w:val="da-DK"/>
        </w:rPr>
        <w:t>Docs</w:t>
      </w:r>
      <w:r>
        <w:rPr>
          <w:i/>
          <w:color w:val="00B050"/>
          <w:lang w:val="da-DK"/>
        </w:rPr>
        <w:t xml:space="preserve"> til at koordinerer emner</w:t>
      </w:r>
      <w:r w:rsidR="00FC2FFF">
        <w:rPr>
          <w:i/>
          <w:color w:val="00B050"/>
          <w:lang w:val="da-DK"/>
        </w:rPr>
        <w:t>/artikler</w:t>
      </w:r>
      <w:r>
        <w:rPr>
          <w:i/>
          <w:color w:val="00B050"/>
          <w:lang w:val="da-DK"/>
        </w:rPr>
        <w:t>, således eleverne ikke vælger samme emner/artikler.</w:t>
      </w:r>
    </w:p>
    <w:p w14:paraId="08021CE0" w14:textId="77777777" w:rsidR="00610058" w:rsidRPr="001F45C7" w:rsidRDefault="00610058" w:rsidP="001F45C7">
      <w:pPr>
        <w:ind w:left="720"/>
        <w:rPr>
          <w:i/>
          <w:color w:val="00B050"/>
          <w:lang w:val="da-DK"/>
        </w:rPr>
      </w:pPr>
    </w:p>
    <w:p w14:paraId="6744B196" w14:textId="6C8D3201" w:rsidR="00782D14" w:rsidRPr="00610CE3" w:rsidRDefault="00EA0884" w:rsidP="00EA0884">
      <w:pPr>
        <w:pStyle w:val="Heading2"/>
        <w:rPr>
          <w:color w:val="000000" w:themeColor="text1"/>
          <w:lang w:val="da-DK"/>
        </w:rPr>
      </w:pPr>
      <w:r w:rsidRPr="00610CE3">
        <w:rPr>
          <w:color w:val="000000" w:themeColor="text1"/>
          <w:lang w:val="da-DK"/>
        </w:rPr>
        <w:t>Formål</w:t>
      </w:r>
    </w:p>
    <w:p w14:paraId="79611D7B" w14:textId="77777777" w:rsidR="00E32B1D" w:rsidRPr="00610CE3" w:rsidRDefault="00E32B1D" w:rsidP="00E32B1D">
      <w:pPr>
        <w:pStyle w:val="ListParagraph"/>
        <w:numPr>
          <w:ilvl w:val="0"/>
          <w:numId w:val="5"/>
        </w:numPr>
        <w:spacing w:before="96" w:after="96" w:line="276" w:lineRule="auto"/>
        <w:rPr>
          <w:rFonts w:eastAsia="Times New Roman" w:cs="Helvetica"/>
          <w:sz w:val="24"/>
          <w:szCs w:val="28"/>
          <w:lang w:val="da-DK" w:eastAsia="da-DK"/>
        </w:rPr>
      </w:pPr>
      <w:r w:rsidRPr="00610CE3">
        <w:rPr>
          <w:rFonts w:eastAsia="Times New Roman" w:cs="Helvetica"/>
          <w:sz w:val="24"/>
          <w:szCs w:val="28"/>
          <w:lang w:val="da-DK" w:eastAsia="da-DK"/>
        </w:rPr>
        <w:t>At træne jeres mundtlige formidlingsevne</w:t>
      </w:r>
    </w:p>
    <w:p w14:paraId="1DB4FF15" w14:textId="77777777" w:rsidR="00E32B1D" w:rsidRPr="00610CE3" w:rsidRDefault="00E32B1D" w:rsidP="00E32B1D">
      <w:pPr>
        <w:pStyle w:val="ListParagraph"/>
        <w:numPr>
          <w:ilvl w:val="0"/>
          <w:numId w:val="5"/>
        </w:numPr>
        <w:spacing w:before="96" w:after="96" w:line="276" w:lineRule="auto"/>
        <w:rPr>
          <w:rFonts w:eastAsia="Times New Roman" w:cs="Helvetica"/>
          <w:sz w:val="24"/>
          <w:szCs w:val="28"/>
          <w:lang w:val="da-DK" w:eastAsia="da-DK"/>
        </w:rPr>
      </w:pPr>
      <w:r w:rsidRPr="00610CE3">
        <w:rPr>
          <w:rFonts w:eastAsia="Times New Roman" w:cs="Helvetica"/>
          <w:sz w:val="24"/>
          <w:szCs w:val="28"/>
          <w:lang w:val="da-DK" w:eastAsia="da-DK"/>
        </w:rPr>
        <w:t xml:space="preserve">At give jer øvelse i at give </w:t>
      </w:r>
      <w:r w:rsidRPr="00610CE3">
        <w:rPr>
          <w:rFonts w:eastAsia="Times New Roman" w:cs="Helvetica"/>
          <w:sz w:val="24"/>
          <w:szCs w:val="28"/>
          <w:u w:val="single"/>
          <w:lang w:val="da-DK" w:eastAsia="da-DK"/>
        </w:rPr>
        <w:t>konstruktiv</w:t>
      </w:r>
      <w:r w:rsidRPr="00610CE3">
        <w:rPr>
          <w:rFonts w:eastAsia="Times New Roman" w:cs="Helvetica"/>
          <w:sz w:val="24"/>
          <w:szCs w:val="28"/>
          <w:lang w:val="da-DK" w:eastAsia="da-DK"/>
        </w:rPr>
        <w:t xml:space="preserve"> feedback</w:t>
      </w:r>
    </w:p>
    <w:p w14:paraId="75B79224" w14:textId="221EABCC" w:rsidR="00EA0884" w:rsidRPr="00610CE3" w:rsidRDefault="00E32B1D" w:rsidP="00EA0884">
      <w:pPr>
        <w:pStyle w:val="ListParagraph"/>
        <w:numPr>
          <w:ilvl w:val="0"/>
          <w:numId w:val="5"/>
        </w:numPr>
        <w:spacing w:before="96" w:after="96" w:line="276" w:lineRule="auto"/>
        <w:rPr>
          <w:rFonts w:eastAsia="Times New Roman" w:cs="Helvetica"/>
          <w:sz w:val="24"/>
          <w:szCs w:val="28"/>
          <w:lang w:val="da-DK" w:eastAsia="da-DK"/>
        </w:rPr>
      </w:pPr>
      <w:r w:rsidRPr="00610CE3">
        <w:rPr>
          <w:rFonts w:eastAsia="Times New Roman" w:cs="Helvetica"/>
          <w:sz w:val="24"/>
          <w:szCs w:val="28"/>
          <w:lang w:val="da-DK" w:eastAsia="da-DK"/>
        </w:rPr>
        <w:t xml:space="preserve">At give jer øvelse i at modtage </w:t>
      </w:r>
      <w:r w:rsidRPr="00610CE3">
        <w:rPr>
          <w:rFonts w:eastAsia="Times New Roman" w:cs="Helvetica"/>
          <w:sz w:val="24"/>
          <w:szCs w:val="28"/>
          <w:u w:val="single"/>
          <w:lang w:val="da-DK" w:eastAsia="da-DK"/>
        </w:rPr>
        <w:t>konstruktiv</w:t>
      </w:r>
      <w:r w:rsidRPr="00610CE3">
        <w:rPr>
          <w:rFonts w:eastAsia="Times New Roman" w:cs="Helvetica"/>
          <w:sz w:val="24"/>
          <w:szCs w:val="28"/>
          <w:lang w:val="da-DK" w:eastAsia="da-DK"/>
        </w:rPr>
        <w:t xml:space="preserve"> feedback, med henblik på at videreudvikle og forbedre jeres formidlingsevne</w:t>
      </w:r>
    </w:p>
    <w:p w14:paraId="7FC4325E" w14:textId="6EC929DB" w:rsidR="00EA0884" w:rsidRPr="00610CE3" w:rsidRDefault="00EA0884" w:rsidP="00EA0884">
      <w:pPr>
        <w:pStyle w:val="Heading2"/>
        <w:rPr>
          <w:color w:val="000000" w:themeColor="text1"/>
          <w:lang w:val="da-DK"/>
        </w:rPr>
      </w:pPr>
      <w:r w:rsidRPr="00610CE3">
        <w:rPr>
          <w:color w:val="000000" w:themeColor="text1"/>
          <w:lang w:val="da-DK"/>
        </w:rPr>
        <w:t>Indhold</w:t>
      </w:r>
    </w:p>
    <w:p w14:paraId="3507A77D" w14:textId="7B59D21C" w:rsidR="00E32B1D" w:rsidRPr="00610CE3" w:rsidRDefault="00E32B1D" w:rsidP="00E32B1D">
      <w:pPr>
        <w:pStyle w:val="ListParagraph"/>
        <w:numPr>
          <w:ilvl w:val="0"/>
          <w:numId w:val="6"/>
        </w:numPr>
        <w:spacing w:before="96" w:after="96" w:line="276" w:lineRule="auto"/>
        <w:rPr>
          <w:rFonts w:eastAsia="Times New Roman" w:cs="Helvetica"/>
          <w:sz w:val="24"/>
          <w:szCs w:val="28"/>
          <w:lang w:val="da-DK" w:eastAsia="da-DK"/>
        </w:rPr>
      </w:pPr>
      <w:r w:rsidRPr="00610CE3">
        <w:rPr>
          <w:rFonts w:eastAsia="Times New Roman" w:cs="Helvetica"/>
          <w:sz w:val="24"/>
          <w:szCs w:val="28"/>
          <w:lang w:val="da-DK" w:eastAsia="da-DK"/>
        </w:rPr>
        <w:t xml:space="preserve">Selvvalgt emne – </w:t>
      </w:r>
      <w:r w:rsidRPr="00610CE3">
        <w:rPr>
          <w:rFonts w:eastAsia="Times New Roman" w:cs="Helvetica"/>
          <w:b/>
          <w:sz w:val="24"/>
          <w:szCs w:val="28"/>
          <w:lang w:val="da-DK" w:eastAsia="da-DK"/>
        </w:rPr>
        <w:t>Artikel fra Aktuel Naturvidenskab skal inddrages</w:t>
      </w:r>
    </w:p>
    <w:p w14:paraId="3FDE6512" w14:textId="2404241B" w:rsidR="00E32B1D" w:rsidRPr="00610CE3" w:rsidRDefault="00E32B1D" w:rsidP="00E32B1D">
      <w:pPr>
        <w:pStyle w:val="ListParagraph"/>
        <w:numPr>
          <w:ilvl w:val="1"/>
          <w:numId w:val="6"/>
        </w:numPr>
        <w:spacing w:before="96" w:after="96" w:line="276" w:lineRule="auto"/>
        <w:rPr>
          <w:rFonts w:eastAsia="Times New Roman" w:cs="Helvetica"/>
          <w:sz w:val="24"/>
          <w:szCs w:val="28"/>
          <w:lang w:val="da-DK" w:eastAsia="da-DK"/>
        </w:rPr>
      </w:pPr>
      <w:r w:rsidRPr="00610CE3">
        <w:rPr>
          <w:rFonts w:eastAsia="Times New Roman" w:cs="Helvetica"/>
          <w:sz w:val="24"/>
          <w:szCs w:val="28"/>
          <w:lang w:val="da-DK" w:eastAsia="da-DK"/>
        </w:rPr>
        <w:t>Artiklen kan enten være grundlaget for præsentationen eller anvendes som en perspektivering af emnet</w:t>
      </w:r>
      <w:r w:rsidR="00587AFB" w:rsidRPr="00610CE3">
        <w:rPr>
          <w:rFonts w:eastAsia="Times New Roman" w:cs="Helvetica"/>
          <w:sz w:val="24"/>
          <w:szCs w:val="28"/>
          <w:lang w:val="da-DK" w:eastAsia="da-DK"/>
        </w:rPr>
        <w:t>.</w:t>
      </w:r>
    </w:p>
    <w:p w14:paraId="01B124AE" w14:textId="77777777" w:rsidR="00E32B1D" w:rsidRPr="00610CE3" w:rsidRDefault="00E32B1D" w:rsidP="00E32B1D">
      <w:pPr>
        <w:pStyle w:val="ListParagraph"/>
        <w:numPr>
          <w:ilvl w:val="0"/>
          <w:numId w:val="6"/>
        </w:numPr>
        <w:spacing w:before="96" w:after="96" w:line="276" w:lineRule="auto"/>
        <w:rPr>
          <w:rFonts w:eastAsia="Times New Roman" w:cs="Helvetica"/>
          <w:sz w:val="24"/>
          <w:szCs w:val="28"/>
          <w:lang w:val="da-DK" w:eastAsia="da-DK"/>
        </w:rPr>
      </w:pPr>
      <w:r w:rsidRPr="00610CE3">
        <w:rPr>
          <w:rFonts w:eastAsia="Times New Roman" w:cs="Helvetica"/>
          <w:sz w:val="24"/>
          <w:szCs w:val="28"/>
          <w:lang w:val="da-DK" w:eastAsia="da-DK"/>
        </w:rPr>
        <w:t xml:space="preserve">Varighed: 10 minutter inkl. spørgsmål </w:t>
      </w:r>
      <w:r w:rsidRPr="00610CE3">
        <w:rPr>
          <w:rFonts w:eastAsia="Times New Roman" w:cs="Helvetica"/>
          <w:sz w:val="24"/>
          <w:szCs w:val="28"/>
          <w:lang w:val="da-DK" w:eastAsia="da-DK"/>
        </w:rPr>
        <w:sym w:font="Wingdings" w:char="F0E0"/>
      </w:r>
      <w:r w:rsidRPr="00610CE3">
        <w:rPr>
          <w:rFonts w:eastAsia="Times New Roman" w:cs="Helvetica"/>
          <w:sz w:val="24"/>
          <w:szCs w:val="28"/>
          <w:lang w:val="da-DK" w:eastAsia="da-DK"/>
        </w:rPr>
        <w:t xml:space="preserve"> dvs. ca. 8 min præsentation</w:t>
      </w:r>
    </w:p>
    <w:p w14:paraId="03D8D885" w14:textId="5A5E5D2F" w:rsidR="00E32B1D" w:rsidRDefault="00E32B1D" w:rsidP="00E32B1D">
      <w:pPr>
        <w:pStyle w:val="ListParagraph"/>
        <w:numPr>
          <w:ilvl w:val="0"/>
          <w:numId w:val="6"/>
        </w:numPr>
        <w:spacing w:before="96" w:after="96" w:line="276" w:lineRule="auto"/>
        <w:rPr>
          <w:rFonts w:eastAsia="Times New Roman" w:cs="Helvetica"/>
          <w:sz w:val="24"/>
          <w:szCs w:val="28"/>
          <w:lang w:val="da-DK" w:eastAsia="da-DK"/>
        </w:rPr>
      </w:pPr>
      <w:r w:rsidRPr="00610CE3">
        <w:rPr>
          <w:rFonts w:eastAsia="Times New Roman" w:cs="Helvetica"/>
          <w:sz w:val="24"/>
          <w:szCs w:val="28"/>
          <w:lang w:val="da-DK" w:eastAsia="da-DK"/>
        </w:rPr>
        <w:lastRenderedPageBreak/>
        <w:t xml:space="preserve">Power point: </w:t>
      </w:r>
      <w:r w:rsidR="00AD2D16" w:rsidRPr="00610CE3">
        <w:rPr>
          <w:rFonts w:eastAsia="Times New Roman" w:cs="Helvetica"/>
          <w:sz w:val="24"/>
          <w:szCs w:val="28"/>
          <w:lang w:val="da-DK" w:eastAsia="da-DK"/>
        </w:rPr>
        <w:t xml:space="preserve">ca. </w:t>
      </w:r>
      <w:r w:rsidRPr="00610CE3">
        <w:rPr>
          <w:rFonts w:eastAsia="Times New Roman" w:cs="Helvetica"/>
          <w:sz w:val="24"/>
          <w:szCs w:val="28"/>
          <w:lang w:val="da-DK" w:eastAsia="da-DK"/>
        </w:rPr>
        <w:t xml:space="preserve">10 slides </w:t>
      </w:r>
      <w:r w:rsidRPr="00610CE3">
        <w:rPr>
          <w:rFonts w:eastAsia="Times New Roman" w:cs="Helvetica"/>
          <w:sz w:val="24"/>
          <w:szCs w:val="28"/>
          <w:u w:val="single"/>
          <w:lang w:val="da-DK" w:eastAsia="da-DK"/>
        </w:rPr>
        <w:t>foruden</w:t>
      </w:r>
      <w:r w:rsidRPr="00610CE3">
        <w:rPr>
          <w:rFonts w:eastAsia="Times New Roman" w:cs="Helvetica"/>
          <w:sz w:val="24"/>
          <w:szCs w:val="28"/>
          <w:lang w:val="da-DK" w:eastAsia="da-DK"/>
        </w:rPr>
        <w:t xml:space="preserve"> forside og referencer</w:t>
      </w:r>
      <w:r w:rsidR="00F61319" w:rsidRPr="00610CE3">
        <w:rPr>
          <w:rFonts w:eastAsia="Times New Roman" w:cs="Helvetica"/>
          <w:sz w:val="24"/>
          <w:szCs w:val="28"/>
          <w:lang w:val="da-DK" w:eastAsia="da-DK"/>
        </w:rPr>
        <w:t>. Uddybende noter in</w:t>
      </w:r>
      <w:r w:rsidR="00C14945">
        <w:rPr>
          <w:rFonts w:eastAsia="Times New Roman" w:cs="Helvetica"/>
          <w:sz w:val="24"/>
          <w:szCs w:val="28"/>
          <w:lang w:val="da-DK" w:eastAsia="da-DK"/>
        </w:rPr>
        <w:t>d</w:t>
      </w:r>
      <w:r w:rsidR="00EC16AF">
        <w:rPr>
          <w:rFonts w:eastAsia="Times New Roman" w:cs="Helvetica"/>
          <w:sz w:val="24"/>
          <w:szCs w:val="28"/>
          <w:lang w:val="da-DK" w:eastAsia="da-DK"/>
        </w:rPr>
        <w:t>føres i note</w:t>
      </w:r>
      <w:r w:rsidR="00F61319" w:rsidRPr="00610CE3">
        <w:rPr>
          <w:rFonts w:eastAsia="Times New Roman" w:cs="Helvetica"/>
          <w:sz w:val="24"/>
          <w:szCs w:val="28"/>
          <w:lang w:val="da-DK" w:eastAsia="da-DK"/>
        </w:rPr>
        <w:t>fe</w:t>
      </w:r>
      <w:r w:rsidR="00EC16AF">
        <w:rPr>
          <w:rFonts w:eastAsia="Times New Roman" w:cs="Helvetica"/>
          <w:sz w:val="24"/>
          <w:szCs w:val="28"/>
          <w:lang w:val="da-DK" w:eastAsia="da-DK"/>
        </w:rPr>
        <w:t>l</w:t>
      </w:r>
      <w:r w:rsidR="00F61319" w:rsidRPr="00610CE3">
        <w:rPr>
          <w:rFonts w:eastAsia="Times New Roman" w:cs="Helvetica"/>
          <w:sz w:val="24"/>
          <w:szCs w:val="28"/>
          <w:lang w:val="da-DK" w:eastAsia="da-DK"/>
        </w:rPr>
        <w:t>tet i power pointet</w:t>
      </w:r>
      <w:r w:rsidR="00EC16AF">
        <w:rPr>
          <w:rFonts w:eastAsia="Times New Roman" w:cs="Helvetica"/>
          <w:sz w:val="24"/>
          <w:szCs w:val="28"/>
          <w:lang w:val="da-DK" w:eastAsia="da-DK"/>
        </w:rPr>
        <w:t xml:space="preserve"> under de tilhørende slides</w:t>
      </w:r>
      <w:r w:rsidR="00F61319" w:rsidRPr="00610CE3">
        <w:rPr>
          <w:rFonts w:eastAsia="Times New Roman" w:cs="Helvetica"/>
          <w:sz w:val="24"/>
          <w:szCs w:val="28"/>
          <w:lang w:val="da-DK" w:eastAsia="da-DK"/>
        </w:rPr>
        <w:t>.</w:t>
      </w:r>
    </w:p>
    <w:p w14:paraId="7129AFEF" w14:textId="269ADC50" w:rsidR="00CD1E05" w:rsidRPr="00610CE3" w:rsidRDefault="00CD1E05" w:rsidP="00E32B1D">
      <w:pPr>
        <w:pStyle w:val="ListParagraph"/>
        <w:numPr>
          <w:ilvl w:val="0"/>
          <w:numId w:val="6"/>
        </w:numPr>
        <w:spacing w:before="96" w:after="96" w:line="276" w:lineRule="auto"/>
        <w:rPr>
          <w:rFonts w:eastAsia="Times New Roman" w:cs="Helvetica"/>
          <w:sz w:val="24"/>
          <w:szCs w:val="28"/>
          <w:lang w:val="da-DK" w:eastAsia="da-DK"/>
        </w:rPr>
      </w:pPr>
      <w:r>
        <w:rPr>
          <w:rFonts w:eastAsia="Times New Roman" w:cs="Helvetica"/>
          <w:sz w:val="24"/>
          <w:szCs w:val="28"/>
          <w:lang w:val="da-DK" w:eastAsia="da-DK"/>
        </w:rPr>
        <w:t>Er der brug for yderligere not</w:t>
      </w:r>
      <w:r w:rsidR="009D4608">
        <w:rPr>
          <w:rFonts w:eastAsia="Times New Roman" w:cs="Helvetica"/>
          <w:sz w:val="24"/>
          <w:szCs w:val="28"/>
          <w:lang w:val="da-DK" w:eastAsia="da-DK"/>
        </w:rPr>
        <w:t xml:space="preserve">er under </w:t>
      </w:r>
      <w:r>
        <w:rPr>
          <w:rFonts w:eastAsia="Times New Roman" w:cs="Helvetica"/>
          <w:sz w:val="24"/>
          <w:szCs w:val="28"/>
          <w:lang w:val="da-DK" w:eastAsia="da-DK"/>
        </w:rPr>
        <w:t>oplægget, skal de være håndskrevne eller udprintet inden oplægget.</w:t>
      </w:r>
    </w:p>
    <w:p w14:paraId="0FE2493B" w14:textId="64B58D8C" w:rsidR="00E32B1D" w:rsidRPr="00610CE3" w:rsidRDefault="00E32B1D" w:rsidP="00AF6505">
      <w:pPr>
        <w:pStyle w:val="ListParagraph"/>
        <w:numPr>
          <w:ilvl w:val="0"/>
          <w:numId w:val="6"/>
        </w:numPr>
        <w:spacing w:before="96" w:after="96" w:line="276" w:lineRule="auto"/>
        <w:rPr>
          <w:rFonts w:eastAsia="Times New Roman" w:cs="Helvetica"/>
          <w:sz w:val="24"/>
          <w:szCs w:val="28"/>
          <w:lang w:val="da-DK" w:eastAsia="da-DK"/>
        </w:rPr>
      </w:pPr>
      <w:r w:rsidRPr="00610CE3">
        <w:rPr>
          <w:rFonts w:eastAsia="Times New Roman" w:cs="Helvetica"/>
          <w:b/>
          <w:sz w:val="24"/>
          <w:szCs w:val="28"/>
          <w:lang w:val="da-DK" w:eastAsia="da-DK"/>
        </w:rPr>
        <w:t xml:space="preserve">Power point præsentation skal uploades til </w:t>
      </w:r>
      <w:r w:rsidR="00AF6505" w:rsidRPr="00610CE3">
        <w:rPr>
          <w:rFonts w:eastAsia="Times New Roman" w:cs="Helvetica"/>
          <w:b/>
          <w:sz w:val="24"/>
          <w:szCs w:val="28"/>
          <w:lang w:val="da-DK" w:eastAsia="da-DK"/>
        </w:rPr>
        <w:t>fælles mappe, således alle får adgang til hinandens power</w:t>
      </w:r>
      <w:r w:rsidR="00587AFB" w:rsidRPr="00610CE3">
        <w:rPr>
          <w:rFonts w:eastAsia="Times New Roman" w:cs="Helvetica"/>
          <w:b/>
          <w:sz w:val="24"/>
          <w:szCs w:val="28"/>
          <w:lang w:val="da-DK" w:eastAsia="da-DK"/>
        </w:rPr>
        <w:t xml:space="preserve"> </w:t>
      </w:r>
      <w:r w:rsidR="00AF6505" w:rsidRPr="00610CE3">
        <w:rPr>
          <w:rFonts w:eastAsia="Times New Roman" w:cs="Helvetica"/>
          <w:b/>
          <w:sz w:val="24"/>
          <w:szCs w:val="28"/>
          <w:lang w:val="da-DK" w:eastAsia="da-DK"/>
        </w:rPr>
        <w:t>point og noter</w:t>
      </w:r>
      <w:r w:rsidR="00587AFB" w:rsidRPr="00610CE3">
        <w:rPr>
          <w:rFonts w:eastAsia="Times New Roman" w:cs="Helvetica"/>
          <w:b/>
          <w:sz w:val="24"/>
          <w:szCs w:val="28"/>
          <w:lang w:val="da-DK" w:eastAsia="da-DK"/>
        </w:rPr>
        <w:t>.</w:t>
      </w:r>
    </w:p>
    <w:p w14:paraId="3657B497" w14:textId="173E0A2D" w:rsidR="00EA0884" w:rsidRPr="00666BCC" w:rsidRDefault="00E32B1D" w:rsidP="00EA0884">
      <w:pPr>
        <w:pStyle w:val="ListParagraph"/>
        <w:numPr>
          <w:ilvl w:val="0"/>
          <w:numId w:val="6"/>
        </w:numPr>
        <w:spacing w:before="96" w:after="96" w:line="276" w:lineRule="auto"/>
        <w:rPr>
          <w:rFonts w:eastAsia="Times New Roman" w:cs="Helvetica"/>
          <w:sz w:val="24"/>
          <w:szCs w:val="28"/>
          <w:lang w:val="da-DK" w:eastAsia="da-DK"/>
        </w:rPr>
      </w:pPr>
      <w:r w:rsidRPr="00610CE3">
        <w:rPr>
          <w:rFonts w:eastAsia="Times New Roman" w:cs="Helvetica"/>
          <w:sz w:val="24"/>
          <w:szCs w:val="28"/>
          <w:lang w:val="da-DK" w:eastAsia="da-DK"/>
        </w:rPr>
        <w:t>Hvis man ikke er der den time, hvor man er skrevet på til at fremlægge, bliver oplægget bare rykket til en anden dag (med andre ord: man slipper ikke)</w:t>
      </w:r>
    </w:p>
    <w:p w14:paraId="5DB7CC69" w14:textId="304CE350" w:rsidR="00EA0884" w:rsidRPr="00610CE3" w:rsidRDefault="00EA0884" w:rsidP="00EA0884">
      <w:pPr>
        <w:pStyle w:val="Heading2"/>
        <w:rPr>
          <w:color w:val="000000" w:themeColor="text1"/>
          <w:lang w:val="da-DK"/>
        </w:rPr>
      </w:pPr>
      <w:r w:rsidRPr="00610CE3">
        <w:rPr>
          <w:color w:val="000000" w:themeColor="text1"/>
          <w:lang w:val="da-DK"/>
        </w:rPr>
        <w:t>Hjælp til selvhjælp</w:t>
      </w:r>
    </w:p>
    <w:p w14:paraId="6C94B7B7" w14:textId="77777777" w:rsidR="000C4446" w:rsidRPr="00610CE3" w:rsidRDefault="000C4446" w:rsidP="000C4446">
      <w:pPr>
        <w:pStyle w:val="ListParagraph"/>
        <w:numPr>
          <w:ilvl w:val="0"/>
          <w:numId w:val="6"/>
        </w:numPr>
        <w:spacing w:before="96" w:after="96" w:line="276" w:lineRule="auto"/>
        <w:rPr>
          <w:rFonts w:eastAsia="Times New Roman" w:cs="Helvetica"/>
          <w:sz w:val="24"/>
          <w:szCs w:val="28"/>
          <w:lang w:val="da-DK" w:eastAsia="da-DK"/>
        </w:rPr>
      </w:pPr>
      <w:r w:rsidRPr="00610CE3">
        <w:rPr>
          <w:rFonts w:eastAsia="Times New Roman" w:cs="Helvetica"/>
          <w:sz w:val="24"/>
          <w:szCs w:val="28"/>
          <w:lang w:val="da-DK" w:eastAsia="da-DK"/>
        </w:rPr>
        <w:t>Gode råd til power point</w:t>
      </w:r>
    </w:p>
    <w:p w14:paraId="2058CF69" w14:textId="2201F5C0" w:rsidR="000C4446" w:rsidRPr="00610CE3" w:rsidRDefault="0016451B" w:rsidP="000C4446">
      <w:pPr>
        <w:pStyle w:val="ListParagraph"/>
        <w:spacing w:before="96" w:after="96"/>
        <w:rPr>
          <w:rFonts w:eastAsia="Times New Roman" w:cs="Helvetica"/>
          <w:sz w:val="24"/>
          <w:szCs w:val="28"/>
          <w:lang w:val="da-DK" w:eastAsia="da-DK"/>
        </w:rPr>
      </w:pPr>
      <w:hyperlink r:id="rId7" w:history="1">
        <w:r w:rsidR="001E5366" w:rsidRPr="00F40AD5">
          <w:rPr>
            <w:rStyle w:val="Hyperlink"/>
            <w:rFonts w:eastAsia="Times New Roman" w:cs="Helvetica"/>
            <w:sz w:val="24"/>
            <w:szCs w:val="28"/>
            <w:lang w:val="da-DK" w:eastAsia="da-DK"/>
          </w:rPr>
          <w:t>https://www.emu.dk/modul/præsentation-med-powerpoint-gymnasieelever-og-kursister</w:t>
        </w:r>
      </w:hyperlink>
      <w:r w:rsidR="001E5366">
        <w:rPr>
          <w:rFonts w:eastAsia="Times New Roman" w:cs="Helvetica"/>
          <w:sz w:val="24"/>
          <w:szCs w:val="28"/>
          <w:lang w:val="da-DK" w:eastAsia="da-DK"/>
        </w:rPr>
        <w:t xml:space="preserve"> </w:t>
      </w:r>
    </w:p>
    <w:p w14:paraId="0A19A03A" w14:textId="77777777" w:rsidR="000C4446" w:rsidRDefault="000C4446" w:rsidP="000C4446">
      <w:pPr>
        <w:pStyle w:val="ListParagraph"/>
        <w:numPr>
          <w:ilvl w:val="0"/>
          <w:numId w:val="6"/>
        </w:numPr>
        <w:spacing w:before="96" w:after="96" w:line="276" w:lineRule="auto"/>
        <w:rPr>
          <w:rFonts w:eastAsia="Times New Roman" w:cs="Helvetica"/>
          <w:sz w:val="24"/>
          <w:szCs w:val="28"/>
          <w:lang w:val="da-DK" w:eastAsia="da-DK"/>
        </w:rPr>
      </w:pPr>
      <w:r w:rsidRPr="00610CE3">
        <w:rPr>
          <w:rFonts w:eastAsia="Times New Roman" w:cs="Helvetica"/>
          <w:sz w:val="24"/>
          <w:szCs w:val="28"/>
          <w:lang w:val="da-DK" w:eastAsia="da-DK"/>
        </w:rPr>
        <w:t>6-trins model til det gode mundtlige oplæg</w:t>
      </w:r>
    </w:p>
    <w:p w14:paraId="57EE176F" w14:textId="639EE7CE" w:rsidR="00BA12E8" w:rsidRDefault="0016451B" w:rsidP="00BA12E8">
      <w:pPr>
        <w:pStyle w:val="ListParagraph"/>
        <w:spacing w:before="96" w:after="96" w:line="276" w:lineRule="auto"/>
        <w:rPr>
          <w:rFonts w:eastAsia="Times New Roman" w:cs="Helvetica"/>
          <w:sz w:val="24"/>
          <w:szCs w:val="28"/>
          <w:lang w:val="da-DK" w:eastAsia="da-DK"/>
        </w:rPr>
      </w:pPr>
      <w:hyperlink r:id="rId8" w:history="1">
        <w:r w:rsidR="00BA12E8" w:rsidRPr="00F40AD5">
          <w:rPr>
            <w:rStyle w:val="Hyperlink"/>
            <w:rFonts w:eastAsia="Times New Roman" w:cs="Helvetica"/>
            <w:sz w:val="24"/>
            <w:szCs w:val="28"/>
            <w:lang w:val="da-DK" w:eastAsia="da-DK"/>
          </w:rPr>
          <w:t>http://studypedia.au.dk/mundtlig-formidling/hold-oplaeg/</w:t>
        </w:r>
      </w:hyperlink>
      <w:r w:rsidR="00BA12E8">
        <w:rPr>
          <w:rFonts w:eastAsia="Times New Roman" w:cs="Helvetica"/>
          <w:sz w:val="24"/>
          <w:szCs w:val="28"/>
          <w:lang w:val="da-DK" w:eastAsia="da-DK"/>
        </w:rPr>
        <w:t xml:space="preserve"> </w:t>
      </w:r>
    </w:p>
    <w:p w14:paraId="622FC89D" w14:textId="3BF24AED" w:rsidR="00BA12E8" w:rsidRDefault="00BA12E8" w:rsidP="00BA12E8">
      <w:pPr>
        <w:pStyle w:val="ListParagraph"/>
        <w:numPr>
          <w:ilvl w:val="0"/>
          <w:numId w:val="6"/>
        </w:numPr>
        <w:spacing w:before="96" w:after="96" w:line="276" w:lineRule="auto"/>
        <w:rPr>
          <w:rFonts w:eastAsia="Times New Roman" w:cs="Helvetica"/>
          <w:sz w:val="24"/>
          <w:szCs w:val="28"/>
          <w:lang w:val="da-DK" w:eastAsia="da-DK"/>
        </w:rPr>
      </w:pPr>
      <w:r>
        <w:rPr>
          <w:rFonts w:eastAsia="Times New Roman" w:cs="Helvetica"/>
          <w:sz w:val="24"/>
          <w:szCs w:val="28"/>
          <w:lang w:val="da-DK" w:eastAsia="da-DK"/>
        </w:rPr>
        <w:t>Nervøsitet</w:t>
      </w:r>
    </w:p>
    <w:p w14:paraId="568809F1" w14:textId="7DFAE734" w:rsidR="00BA12E8" w:rsidRDefault="0016451B" w:rsidP="00BA12E8">
      <w:pPr>
        <w:pStyle w:val="ListParagraph"/>
        <w:spacing w:before="96" w:after="96" w:line="276" w:lineRule="auto"/>
        <w:rPr>
          <w:rFonts w:eastAsia="Times New Roman" w:cs="Helvetica"/>
          <w:sz w:val="24"/>
          <w:szCs w:val="28"/>
          <w:lang w:val="da-DK" w:eastAsia="da-DK"/>
        </w:rPr>
      </w:pPr>
      <w:hyperlink r:id="rId9" w:history="1">
        <w:r w:rsidR="00BA12E8" w:rsidRPr="00F40AD5">
          <w:rPr>
            <w:rStyle w:val="Hyperlink"/>
            <w:rFonts w:eastAsia="Times New Roman" w:cs="Helvetica"/>
            <w:sz w:val="24"/>
            <w:szCs w:val="28"/>
            <w:lang w:val="da-DK" w:eastAsia="da-DK"/>
          </w:rPr>
          <w:t>http://studypedia.au.dk/mundtlig-formidling/nervoesitet/</w:t>
        </w:r>
      </w:hyperlink>
      <w:r w:rsidR="00BA12E8">
        <w:rPr>
          <w:rFonts w:eastAsia="Times New Roman" w:cs="Helvetica"/>
          <w:sz w:val="24"/>
          <w:szCs w:val="28"/>
          <w:lang w:val="da-DK" w:eastAsia="da-DK"/>
        </w:rPr>
        <w:t xml:space="preserve"> </w:t>
      </w:r>
    </w:p>
    <w:p w14:paraId="1D84BD97" w14:textId="0869FB89" w:rsidR="00321E38" w:rsidRDefault="00321E38" w:rsidP="00BA12E8">
      <w:pPr>
        <w:pStyle w:val="ListParagraph"/>
        <w:spacing w:before="96" w:after="96" w:line="276" w:lineRule="auto"/>
        <w:rPr>
          <w:rFonts w:eastAsia="Times New Roman" w:cs="Helvetica"/>
          <w:sz w:val="24"/>
          <w:szCs w:val="28"/>
          <w:lang w:val="da-DK" w:eastAsia="da-DK"/>
        </w:rPr>
      </w:pPr>
    </w:p>
    <w:p w14:paraId="64E37AA7" w14:textId="33833C1F" w:rsidR="00321E38" w:rsidRDefault="00321E38" w:rsidP="00BA12E8">
      <w:pPr>
        <w:pStyle w:val="ListParagraph"/>
        <w:spacing w:before="96" w:after="96" w:line="276" w:lineRule="auto"/>
        <w:rPr>
          <w:rFonts w:eastAsia="Times New Roman" w:cs="Helvetica"/>
          <w:i/>
          <w:color w:val="00B050"/>
          <w:sz w:val="24"/>
          <w:szCs w:val="28"/>
          <w:lang w:val="da-DK" w:eastAsia="da-DK"/>
        </w:rPr>
      </w:pPr>
      <w:r>
        <w:rPr>
          <w:rFonts w:eastAsia="Times New Roman" w:cs="Helvetica"/>
          <w:i/>
          <w:color w:val="00B050"/>
          <w:sz w:val="24"/>
          <w:szCs w:val="28"/>
          <w:lang w:val="da-DK" w:eastAsia="da-DK"/>
        </w:rPr>
        <w:t>Brug gerne 5 min på at introducere dem til AU’</w:t>
      </w:r>
      <w:r w:rsidR="004A40D0">
        <w:rPr>
          <w:rFonts w:eastAsia="Times New Roman" w:cs="Helvetica"/>
          <w:i/>
          <w:color w:val="00B050"/>
          <w:sz w:val="24"/>
          <w:szCs w:val="28"/>
          <w:lang w:val="da-DK" w:eastAsia="da-DK"/>
        </w:rPr>
        <w:t>s S</w:t>
      </w:r>
      <w:r>
        <w:rPr>
          <w:rFonts w:eastAsia="Times New Roman" w:cs="Helvetica"/>
          <w:i/>
          <w:color w:val="00B050"/>
          <w:sz w:val="24"/>
          <w:szCs w:val="28"/>
          <w:lang w:val="da-DK" w:eastAsia="da-DK"/>
        </w:rPr>
        <w:t>tudypedia – Mange af dem vil kunne få gavn af siden i forbindelse med SRP, eksamen etc.</w:t>
      </w:r>
    </w:p>
    <w:p w14:paraId="345BD56B" w14:textId="55758138" w:rsidR="009E41E7" w:rsidRPr="009E41E7" w:rsidRDefault="0016451B" w:rsidP="009E41E7">
      <w:pPr>
        <w:pStyle w:val="ListParagraph"/>
        <w:spacing w:before="96" w:after="96" w:line="276" w:lineRule="auto"/>
        <w:rPr>
          <w:rFonts w:eastAsia="Times New Roman" w:cs="Helvetica"/>
          <w:i/>
          <w:color w:val="00B050"/>
          <w:sz w:val="24"/>
          <w:szCs w:val="28"/>
          <w:lang w:val="da-DK" w:eastAsia="da-DK"/>
        </w:rPr>
      </w:pPr>
      <w:hyperlink r:id="rId10" w:history="1">
        <w:r w:rsidR="009E41E7" w:rsidRPr="007C229A">
          <w:rPr>
            <w:rStyle w:val="Hyperlink"/>
            <w:rFonts w:eastAsia="Times New Roman" w:cs="Helvetica"/>
            <w:i/>
            <w:sz w:val="24"/>
            <w:szCs w:val="28"/>
            <w:lang w:val="da-DK" w:eastAsia="da-DK"/>
          </w:rPr>
          <w:t>http://studypedia.au.dk</w:t>
        </w:r>
      </w:hyperlink>
      <w:r w:rsidR="009E41E7">
        <w:rPr>
          <w:rFonts w:eastAsia="Times New Roman" w:cs="Helvetica"/>
          <w:i/>
          <w:color w:val="00B050"/>
          <w:sz w:val="24"/>
          <w:szCs w:val="28"/>
          <w:lang w:val="da-DK" w:eastAsia="da-DK"/>
        </w:rPr>
        <w:t xml:space="preserve"> </w:t>
      </w:r>
    </w:p>
    <w:p w14:paraId="10B933AE" w14:textId="57CBE155" w:rsidR="00EA0884" w:rsidRPr="00610CE3" w:rsidRDefault="00EA0884" w:rsidP="00EA0884">
      <w:pPr>
        <w:pStyle w:val="Heading2"/>
        <w:rPr>
          <w:lang w:val="da-DK"/>
        </w:rPr>
      </w:pPr>
      <w:r w:rsidRPr="00610CE3">
        <w:rPr>
          <w:lang w:val="da-DK"/>
        </w:rPr>
        <w:t>Evaluering</w:t>
      </w:r>
    </w:p>
    <w:p w14:paraId="65ADBE00" w14:textId="77777777" w:rsidR="00CB0195" w:rsidRPr="00610CE3" w:rsidRDefault="00CB0195" w:rsidP="00CB0195">
      <w:pPr>
        <w:pStyle w:val="ListParagraph"/>
        <w:numPr>
          <w:ilvl w:val="0"/>
          <w:numId w:val="6"/>
        </w:numPr>
        <w:spacing w:before="96" w:after="96" w:line="276" w:lineRule="auto"/>
        <w:rPr>
          <w:rFonts w:eastAsia="Times New Roman" w:cs="Helvetica"/>
          <w:sz w:val="24"/>
          <w:szCs w:val="28"/>
          <w:lang w:val="da-DK" w:eastAsia="da-DK"/>
        </w:rPr>
      </w:pPr>
      <w:r w:rsidRPr="00610CE3">
        <w:rPr>
          <w:rFonts w:eastAsia="Times New Roman" w:cs="Helvetica"/>
          <w:sz w:val="24"/>
          <w:szCs w:val="28"/>
          <w:lang w:val="da-DK" w:eastAsia="da-DK"/>
        </w:rPr>
        <w:t xml:space="preserve">Det forventes ikke, at i på nuværende tidspunkt er de perfekte formidlere. Derfor er evaluering af oplægget og </w:t>
      </w:r>
      <w:r w:rsidRPr="00610CE3">
        <w:rPr>
          <w:rFonts w:eastAsia="Times New Roman" w:cs="Helvetica"/>
          <w:sz w:val="24"/>
          <w:szCs w:val="28"/>
          <w:u w:val="single"/>
          <w:lang w:val="da-DK" w:eastAsia="da-DK"/>
        </w:rPr>
        <w:t>konstruktiv</w:t>
      </w:r>
      <w:r w:rsidRPr="00610CE3">
        <w:rPr>
          <w:rFonts w:eastAsia="Times New Roman" w:cs="Helvetica"/>
          <w:sz w:val="24"/>
          <w:szCs w:val="28"/>
          <w:lang w:val="da-DK" w:eastAsia="da-DK"/>
        </w:rPr>
        <w:t xml:space="preserve"> feedback en del af processen.</w:t>
      </w:r>
    </w:p>
    <w:p w14:paraId="555EE1C9" w14:textId="77777777" w:rsidR="00CB0195" w:rsidRPr="00610CE3" w:rsidRDefault="00CB0195" w:rsidP="00CB0195">
      <w:pPr>
        <w:pStyle w:val="ListParagraph"/>
        <w:spacing w:before="96" w:after="96"/>
        <w:rPr>
          <w:rFonts w:eastAsia="Times New Roman" w:cs="Helvetica"/>
          <w:sz w:val="24"/>
          <w:szCs w:val="28"/>
          <w:lang w:val="da-DK" w:eastAsia="da-DK"/>
        </w:rPr>
      </w:pPr>
    </w:p>
    <w:p w14:paraId="7FA43949" w14:textId="77777777" w:rsidR="00AB486C" w:rsidRDefault="00CB0195" w:rsidP="00CB0195">
      <w:pPr>
        <w:pStyle w:val="ListParagraph"/>
        <w:numPr>
          <w:ilvl w:val="0"/>
          <w:numId w:val="6"/>
        </w:numPr>
        <w:spacing w:before="96" w:after="96" w:line="276" w:lineRule="auto"/>
        <w:rPr>
          <w:rFonts w:eastAsia="Times New Roman" w:cs="Helvetica"/>
          <w:sz w:val="24"/>
          <w:szCs w:val="28"/>
          <w:lang w:val="da-DK" w:eastAsia="da-DK"/>
        </w:rPr>
      </w:pPr>
      <w:r w:rsidRPr="00610CE3">
        <w:rPr>
          <w:rFonts w:eastAsia="Times New Roman" w:cs="Helvetica"/>
          <w:sz w:val="24"/>
          <w:szCs w:val="28"/>
          <w:lang w:val="da-DK" w:eastAsia="da-DK"/>
        </w:rPr>
        <w:t xml:space="preserve">Under hvert oplæg, observerer resten af klassen og udfylder hver en observations-seddel. </w:t>
      </w:r>
    </w:p>
    <w:p w14:paraId="5A368F9E" w14:textId="77777777" w:rsidR="00AB486C" w:rsidRPr="00AB486C" w:rsidRDefault="00AB486C" w:rsidP="00AB486C">
      <w:pPr>
        <w:pStyle w:val="ListParagraph"/>
        <w:rPr>
          <w:rFonts w:eastAsia="Times New Roman" w:cs="Helvetica"/>
          <w:i/>
          <w:color w:val="00B050"/>
          <w:sz w:val="24"/>
          <w:szCs w:val="28"/>
          <w:lang w:val="da-DK" w:eastAsia="da-DK"/>
        </w:rPr>
      </w:pPr>
    </w:p>
    <w:p w14:paraId="3408C96A" w14:textId="414689AD" w:rsidR="00CB0195" w:rsidRPr="00610CE3" w:rsidRDefault="00610CE3" w:rsidP="00AB486C">
      <w:pPr>
        <w:pStyle w:val="ListParagraph"/>
        <w:spacing w:before="96" w:after="96" w:line="276" w:lineRule="auto"/>
        <w:rPr>
          <w:rFonts w:eastAsia="Times New Roman" w:cs="Helvetica"/>
          <w:sz w:val="24"/>
          <w:szCs w:val="28"/>
          <w:lang w:val="da-DK" w:eastAsia="da-DK"/>
        </w:rPr>
      </w:pPr>
      <w:r>
        <w:rPr>
          <w:rFonts w:eastAsia="Times New Roman" w:cs="Helvetica"/>
          <w:i/>
          <w:color w:val="00B050"/>
          <w:sz w:val="24"/>
          <w:szCs w:val="28"/>
          <w:lang w:val="da-DK" w:eastAsia="da-DK"/>
        </w:rPr>
        <w:t xml:space="preserve">Udleveres til eleverne elektronisk eller udprintet. </w:t>
      </w:r>
      <w:r w:rsidR="00AA19D7">
        <w:rPr>
          <w:rFonts w:eastAsia="Times New Roman" w:cs="Helvetica"/>
          <w:i/>
          <w:color w:val="00B050"/>
          <w:sz w:val="24"/>
          <w:szCs w:val="28"/>
          <w:lang w:val="da-DK" w:eastAsia="da-DK"/>
        </w:rPr>
        <w:t>I udprintet form har det en effekt</w:t>
      </w:r>
      <w:r w:rsidR="006A50EA">
        <w:rPr>
          <w:rFonts w:eastAsia="Times New Roman" w:cs="Helvetica"/>
          <w:i/>
          <w:color w:val="00B050"/>
          <w:sz w:val="24"/>
          <w:szCs w:val="28"/>
          <w:lang w:val="da-DK" w:eastAsia="da-DK"/>
        </w:rPr>
        <w:t>,</w:t>
      </w:r>
      <w:r w:rsidR="00AA19D7">
        <w:rPr>
          <w:rFonts w:eastAsia="Times New Roman" w:cs="Helvetica"/>
          <w:i/>
          <w:color w:val="00B050"/>
          <w:sz w:val="24"/>
          <w:szCs w:val="28"/>
          <w:lang w:val="da-DK" w:eastAsia="da-DK"/>
        </w:rPr>
        <w:t xml:space="preserve"> at eleverne faktisk skal skrive under på observationssed</w:t>
      </w:r>
      <w:r w:rsidR="00951EEB">
        <w:rPr>
          <w:rFonts w:eastAsia="Times New Roman" w:cs="Helvetica"/>
          <w:i/>
          <w:color w:val="00B050"/>
          <w:sz w:val="24"/>
          <w:szCs w:val="28"/>
          <w:lang w:val="da-DK" w:eastAsia="da-DK"/>
        </w:rPr>
        <w:t>de</w:t>
      </w:r>
      <w:r w:rsidR="00AA19D7">
        <w:rPr>
          <w:rFonts w:eastAsia="Times New Roman" w:cs="Helvetica"/>
          <w:i/>
          <w:color w:val="00B050"/>
          <w:sz w:val="24"/>
          <w:szCs w:val="28"/>
          <w:lang w:val="da-DK" w:eastAsia="da-DK"/>
        </w:rPr>
        <w:t>len</w:t>
      </w:r>
    </w:p>
    <w:p w14:paraId="5023C8D7" w14:textId="77777777" w:rsidR="00CB0195" w:rsidRPr="00610CE3" w:rsidRDefault="00CB0195" w:rsidP="00CB0195">
      <w:pPr>
        <w:pStyle w:val="ListParagraph"/>
        <w:rPr>
          <w:rFonts w:eastAsia="Times New Roman" w:cs="Helvetica"/>
          <w:sz w:val="24"/>
          <w:szCs w:val="28"/>
          <w:lang w:val="da-DK" w:eastAsia="da-DK"/>
        </w:rPr>
      </w:pPr>
    </w:p>
    <w:p w14:paraId="07DCB813" w14:textId="77777777" w:rsidR="00CB0195" w:rsidRPr="00610CE3" w:rsidRDefault="00CB0195" w:rsidP="00CB0195">
      <w:pPr>
        <w:pStyle w:val="ListParagraph"/>
        <w:numPr>
          <w:ilvl w:val="0"/>
          <w:numId w:val="6"/>
        </w:numPr>
        <w:spacing w:before="96" w:after="96" w:line="276" w:lineRule="auto"/>
        <w:rPr>
          <w:rFonts w:eastAsia="Times New Roman" w:cs="Helvetica"/>
          <w:sz w:val="24"/>
          <w:szCs w:val="28"/>
          <w:lang w:val="da-DK" w:eastAsia="da-DK"/>
        </w:rPr>
      </w:pPr>
      <w:r w:rsidRPr="00610CE3">
        <w:rPr>
          <w:rFonts w:eastAsia="Times New Roman" w:cs="Helvetica"/>
          <w:sz w:val="24"/>
          <w:szCs w:val="28"/>
          <w:lang w:val="da-DK" w:eastAsia="da-DK"/>
        </w:rPr>
        <w:t>Kort mundtlig evaluering på klassen.</w:t>
      </w:r>
    </w:p>
    <w:p w14:paraId="398E6DD2" w14:textId="77777777" w:rsidR="00CB0195" w:rsidRPr="00610CE3" w:rsidRDefault="00CB0195" w:rsidP="00CB0195">
      <w:pPr>
        <w:pStyle w:val="ListParagraph"/>
        <w:rPr>
          <w:rFonts w:eastAsia="Times New Roman" w:cs="Helvetica"/>
          <w:sz w:val="24"/>
          <w:szCs w:val="28"/>
          <w:lang w:val="da-DK" w:eastAsia="da-DK"/>
        </w:rPr>
      </w:pPr>
    </w:p>
    <w:p w14:paraId="2817DE9E" w14:textId="77777777" w:rsidR="00CB0195" w:rsidRPr="00610CE3" w:rsidRDefault="00CB0195" w:rsidP="00CB0195">
      <w:pPr>
        <w:pStyle w:val="ListParagraph"/>
        <w:numPr>
          <w:ilvl w:val="0"/>
          <w:numId w:val="6"/>
        </w:numPr>
        <w:spacing w:before="96" w:after="96" w:line="276" w:lineRule="auto"/>
        <w:rPr>
          <w:rFonts w:eastAsia="Times New Roman" w:cs="Helvetica"/>
          <w:sz w:val="24"/>
          <w:szCs w:val="28"/>
          <w:lang w:val="da-DK" w:eastAsia="da-DK"/>
        </w:rPr>
      </w:pPr>
      <w:r w:rsidRPr="00610CE3">
        <w:rPr>
          <w:rFonts w:eastAsia="Times New Roman" w:cs="Helvetica"/>
          <w:sz w:val="24"/>
          <w:szCs w:val="28"/>
          <w:lang w:val="da-DK" w:eastAsia="da-DK"/>
        </w:rPr>
        <w:t xml:space="preserve">Observationsseddelen </w:t>
      </w:r>
      <w:r w:rsidRPr="00610CE3">
        <w:rPr>
          <w:rFonts w:eastAsia="Times New Roman" w:cs="Helvetica"/>
          <w:sz w:val="24"/>
          <w:szCs w:val="28"/>
          <w:u w:val="single"/>
          <w:lang w:val="da-DK" w:eastAsia="da-DK"/>
        </w:rPr>
        <w:t>underskrives af observatøren</w:t>
      </w:r>
      <w:r w:rsidRPr="00610CE3">
        <w:rPr>
          <w:rFonts w:eastAsia="Times New Roman" w:cs="Helvetica"/>
          <w:sz w:val="24"/>
          <w:szCs w:val="28"/>
          <w:lang w:val="da-DK" w:eastAsia="da-DK"/>
        </w:rPr>
        <w:t xml:space="preserve"> og afleveres til oplægsholderen.</w:t>
      </w:r>
    </w:p>
    <w:p w14:paraId="36C41842" w14:textId="77777777" w:rsidR="00CB0195" w:rsidRPr="00610CE3" w:rsidRDefault="00CB0195" w:rsidP="00CB0195">
      <w:pPr>
        <w:pStyle w:val="ListParagraph"/>
        <w:rPr>
          <w:rFonts w:eastAsia="Times New Roman" w:cs="Helvetica"/>
          <w:sz w:val="24"/>
          <w:szCs w:val="28"/>
          <w:lang w:val="da-DK" w:eastAsia="da-DK"/>
        </w:rPr>
      </w:pPr>
    </w:p>
    <w:p w14:paraId="29414701" w14:textId="77777777" w:rsidR="00AB486C" w:rsidRDefault="00CB0195" w:rsidP="00E96756">
      <w:pPr>
        <w:pStyle w:val="ListParagraph"/>
        <w:numPr>
          <w:ilvl w:val="0"/>
          <w:numId w:val="6"/>
        </w:numPr>
        <w:spacing w:before="96" w:after="96" w:line="276" w:lineRule="auto"/>
        <w:rPr>
          <w:rFonts w:eastAsia="Times New Roman" w:cs="Helvetica"/>
          <w:sz w:val="24"/>
          <w:szCs w:val="28"/>
          <w:lang w:val="da-DK" w:eastAsia="da-DK"/>
        </w:rPr>
      </w:pPr>
      <w:r w:rsidRPr="00610CE3">
        <w:rPr>
          <w:rFonts w:eastAsia="Times New Roman" w:cs="Helvetica"/>
          <w:sz w:val="24"/>
          <w:szCs w:val="28"/>
          <w:lang w:val="da-DK" w:eastAsia="da-DK"/>
        </w:rPr>
        <w:t>Oplægsholderens job er nu at samle de vigtigste pointer fra observationerne og sende dem til mig.</w:t>
      </w:r>
      <w:r w:rsidR="00322292">
        <w:rPr>
          <w:rFonts w:eastAsia="Times New Roman" w:cs="Helvetica"/>
          <w:sz w:val="24"/>
          <w:szCs w:val="28"/>
          <w:lang w:val="da-DK" w:eastAsia="da-DK"/>
        </w:rPr>
        <w:t xml:space="preserve"> </w:t>
      </w:r>
    </w:p>
    <w:p w14:paraId="484DCD3A" w14:textId="77777777" w:rsidR="00AB486C" w:rsidRPr="00AB486C" w:rsidRDefault="00AB486C" w:rsidP="00AB486C">
      <w:pPr>
        <w:pStyle w:val="ListParagraph"/>
        <w:rPr>
          <w:rFonts w:eastAsia="Times New Roman" w:cs="Helvetica"/>
          <w:i/>
          <w:color w:val="00B050"/>
          <w:sz w:val="24"/>
          <w:szCs w:val="28"/>
          <w:lang w:val="da-DK" w:eastAsia="da-DK"/>
        </w:rPr>
      </w:pPr>
    </w:p>
    <w:p w14:paraId="14839906" w14:textId="189BBA28" w:rsidR="00EA0884" w:rsidRPr="00E96756" w:rsidRDefault="00322292" w:rsidP="00AB486C">
      <w:pPr>
        <w:pStyle w:val="ListParagraph"/>
        <w:spacing w:before="96" w:after="96" w:line="276" w:lineRule="auto"/>
        <w:rPr>
          <w:rFonts w:eastAsia="Times New Roman" w:cs="Helvetica"/>
          <w:sz w:val="24"/>
          <w:szCs w:val="28"/>
          <w:lang w:val="da-DK" w:eastAsia="da-DK"/>
        </w:rPr>
      </w:pPr>
      <w:r w:rsidRPr="00E96756">
        <w:rPr>
          <w:rFonts w:eastAsia="Times New Roman" w:cs="Helvetica"/>
          <w:i/>
          <w:color w:val="00B050"/>
          <w:sz w:val="24"/>
          <w:szCs w:val="28"/>
          <w:lang w:val="da-DK" w:eastAsia="da-DK"/>
        </w:rPr>
        <w:t>Dvs</w:t>
      </w:r>
      <w:r w:rsidR="00EB7DCE" w:rsidRPr="00E96756">
        <w:rPr>
          <w:rFonts w:eastAsia="Times New Roman" w:cs="Helvetica"/>
          <w:i/>
          <w:color w:val="00B050"/>
          <w:sz w:val="24"/>
          <w:szCs w:val="28"/>
          <w:lang w:val="da-DK" w:eastAsia="da-DK"/>
        </w:rPr>
        <w:t>.</w:t>
      </w:r>
      <w:r w:rsidRPr="00E96756">
        <w:rPr>
          <w:rFonts w:eastAsia="Times New Roman" w:cs="Helvetica"/>
          <w:i/>
          <w:color w:val="00B050"/>
          <w:sz w:val="24"/>
          <w:szCs w:val="28"/>
          <w:lang w:val="da-DK" w:eastAsia="da-DK"/>
        </w:rPr>
        <w:t xml:space="preserve"> </w:t>
      </w:r>
      <w:r w:rsidR="00563B0C" w:rsidRPr="00E96756">
        <w:rPr>
          <w:rFonts w:eastAsia="Times New Roman" w:cs="Helvetica"/>
          <w:i/>
          <w:color w:val="00B050"/>
          <w:sz w:val="24"/>
          <w:szCs w:val="28"/>
          <w:lang w:val="da-DK" w:eastAsia="da-DK"/>
        </w:rPr>
        <w:t>L</w:t>
      </w:r>
      <w:r w:rsidRPr="00E96756">
        <w:rPr>
          <w:rFonts w:eastAsia="Times New Roman" w:cs="Helvetica"/>
          <w:i/>
          <w:color w:val="00B050"/>
          <w:sz w:val="24"/>
          <w:szCs w:val="28"/>
          <w:lang w:val="da-DK" w:eastAsia="da-DK"/>
        </w:rPr>
        <w:t>æreren</w:t>
      </w:r>
      <w:r w:rsidR="00563B0C" w:rsidRPr="00E96756">
        <w:rPr>
          <w:rFonts w:eastAsia="Times New Roman" w:cs="Helvetica"/>
          <w:i/>
          <w:color w:val="00B050"/>
          <w:sz w:val="24"/>
          <w:szCs w:val="28"/>
          <w:lang w:val="da-DK" w:eastAsia="da-DK"/>
        </w:rPr>
        <w:t>. Hvis ikke forløbets tænkes genbrugt senere</w:t>
      </w:r>
      <w:r w:rsidR="00B17A84" w:rsidRPr="00E96756">
        <w:rPr>
          <w:rFonts w:eastAsia="Times New Roman" w:cs="Helvetica"/>
          <w:i/>
          <w:color w:val="00B050"/>
          <w:sz w:val="24"/>
          <w:szCs w:val="28"/>
          <w:lang w:val="da-DK" w:eastAsia="da-DK"/>
        </w:rPr>
        <w:t xml:space="preserve"> kan elevernes opsamling gemmes og anvendes i forbindelse med senere evalueringssamtaler</w:t>
      </w:r>
      <w:r w:rsidR="00BE797A" w:rsidRPr="00E96756">
        <w:rPr>
          <w:rFonts w:eastAsia="Times New Roman" w:cs="Helvetica"/>
          <w:i/>
          <w:color w:val="00B050"/>
          <w:sz w:val="24"/>
          <w:szCs w:val="28"/>
          <w:lang w:val="da-DK" w:eastAsia="da-DK"/>
        </w:rPr>
        <w:t>.</w:t>
      </w:r>
    </w:p>
    <w:p w14:paraId="2C0055DB" w14:textId="23EA7C84" w:rsidR="00EA0884" w:rsidRPr="00610CE3" w:rsidRDefault="00EA0884" w:rsidP="00EA0884">
      <w:pPr>
        <w:pStyle w:val="Heading2"/>
        <w:rPr>
          <w:color w:val="000000" w:themeColor="text1"/>
          <w:lang w:val="da-DK"/>
        </w:rPr>
      </w:pPr>
      <w:r w:rsidRPr="00610CE3">
        <w:rPr>
          <w:color w:val="000000" w:themeColor="text1"/>
          <w:lang w:val="da-DK"/>
        </w:rPr>
        <w:lastRenderedPageBreak/>
        <w:t>Husk</w:t>
      </w:r>
    </w:p>
    <w:p w14:paraId="296CE771" w14:textId="77777777" w:rsidR="00CB0195" w:rsidRPr="00610CE3" w:rsidRDefault="00CB0195" w:rsidP="00CB0195">
      <w:pPr>
        <w:pStyle w:val="ListParagraph"/>
        <w:numPr>
          <w:ilvl w:val="0"/>
          <w:numId w:val="10"/>
        </w:numPr>
        <w:spacing w:before="96" w:after="96" w:line="276" w:lineRule="auto"/>
        <w:rPr>
          <w:rFonts w:eastAsia="Times New Roman" w:cs="Helvetica"/>
          <w:sz w:val="24"/>
          <w:szCs w:val="28"/>
          <w:lang w:val="da-DK" w:eastAsia="da-DK"/>
        </w:rPr>
      </w:pPr>
      <w:r w:rsidRPr="00610CE3">
        <w:rPr>
          <w:sz w:val="24"/>
          <w:szCs w:val="28"/>
          <w:lang w:val="da-DK"/>
        </w:rPr>
        <w:t>At kende sine styrker og svagheder er første skridt hen imod at kunne forbedre sig</w:t>
      </w:r>
    </w:p>
    <w:p w14:paraId="51F7A25B" w14:textId="77777777" w:rsidR="00CB0195" w:rsidRPr="00610CE3" w:rsidRDefault="00CB0195" w:rsidP="00CB0195">
      <w:pPr>
        <w:pStyle w:val="ListParagraph"/>
        <w:spacing w:before="96" w:after="96"/>
        <w:rPr>
          <w:rFonts w:eastAsia="Times New Roman" w:cs="Helvetica"/>
          <w:sz w:val="24"/>
          <w:szCs w:val="28"/>
          <w:lang w:val="da-DK" w:eastAsia="da-DK"/>
        </w:rPr>
      </w:pPr>
    </w:p>
    <w:p w14:paraId="241C61C4" w14:textId="77777777" w:rsidR="00CB0195" w:rsidRPr="00610CE3" w:rsidRDefault="00CB0195" w:rsidP="00CB0195">
      <w:pPr>
        <w:pStyle w:val="ListParagraph"/>
        <w:numPr>
          <w:ilvl w:val="0"/>
          <w:numId w:val="10"/>
        </w:numPr>
        <w:spacing w:before="96" w:after="96" w:line="276" w:lineRule="auto"/>
        <w:rPr>
          <w:rFonts w:eastAsia="Times New Roman" w:cs="Helvetica"/>
          <w:sz w:val="24"/>
          <w:szCs w:val="28"/>
          <w:lang w:val="da-DK" w:eastAsia="da-DK"/>
        </w:rPr>
      </w:pPr>
      <w:r w:rsidRPr="00610CE3">
        <w:rPr>
          <w:sz w:val="24"/>
          <w:szCs w:val="28"/>
          <w:lang w:val="da-DK"/>
        </w:rPr>
        <w:t>Nervøsitet er en helt naturlig del af processen</w:t>
      </w:r>
    </w:p>
    <w:p w14:paraId="6FDF5479" w14:textId="77777777" w:rsidR="00CB0195" w:rsidRPr="00610CE3" w:rsidRDefault="00CB0195" w:rsidP="00CB0195">
      <w:pPr>
        <w:pStyle w:val="ListParagraph"/>
        <w:spacing w:before="96" w:after="96"/>
        <w:rPr>
          <w:rFonts w:eastAsia="Times New Roman" w:cs="Helvetica"/>
          <w:sz w:val="24"/>
          <w:szCs w:val="28"/>
          <w:lang w:val="da-DK" w:eastAsia="da-DK"/>
        </w:rPr>
      </w:pPr>
    </w:p>
    <w:p w14:paraId="65B88F9B" w14:textId="77777777" w:rsidR="00CB0195" w:rsidRPr="00610CE3" w:rsidRDefault="00CB0195" w:rsidP="00CB0195">
      <w:pPr>
        <w:pStyle w:val="ListParagraph"/>
        <w:numPr>
          <w:ilvl w:val="0"/>
          <w:numId w:val="10"/>
        </w:numPr>
        <w:spacing w:before="96" w:after="96" w:line="276" w:lineRule="auto"/>
        <w:rPr>
          <w:rFonts w:eastAsia="Times New Roman" w:cs="Helvetica"/>
          <w:sz w:val="24"/>
          <w:szCs w:val="28"/>
          <w:lang w:val="da-DK" w:eastAsia="da-DK"/>
        </w:rPr>
      </w:pPr>
      <w:r w:rsidRPr="00610CE3">
        <w:rPr>
          <w:rFonts w:eastAsia="Times New Roman" w:cs="Helvetica"/>
          <w:sz w:val="24"/>
          <w:szCs w:val="28"/>
          <w:lang w:val="da-DK" w:eastAsia="da-DK"/>
        </w:rPr>
        <w:t xml:space="preserve">Træning, træning, træning </w:t>
      </w:r>
      <w:r w:rsidRPr="00610CE3">
        <w:rPr>
          <w:rFonts w:eastAsia="Times New Roman" w:cs="Helvetica"/>
          <w:sz w:val="24"/>
          <w:szCs w:val="28"/>
          <w:lang w:val="da-DK" w:eastAsia="da-DK"/>
        </w:rPr>
        <w:sym w:font="Wingdings" w:char="F0E0"/>
      </w:r>
      <w:r w:rsidRPr="00610CE3">
        <w:rPr>
          <w:rFonts w:eastAsia="Times New Roman" w:cs="Helvetica"/>
          <w:sz w:val="24"/>
          <w:szCs w:val="28"/>
          <w:lang w:val="da-DK" w:eastAsia="da-DK"/>
        </w:rPr>
        <w:t xml:space="preserve"> det er udviklingen der er i fokus</w:t>
      </w:r>
    </w:p>
    <w:p w14:paraId="746A0BA4" w14:textId="77777777" w:rsidR="00CB0195" w:rsidRPr="00610CE3" w:rsidRDefault="00CB0195" w:rsidP="00CB0195">
      <w:pPr>
        <w:pStyle w:val="ListParagraph"/>
        <w:rPr>
          <w:rFonts w:eastAsia="Times New Roman" w:cs="Helvetica"/>
          <w:sz w:val="24"/>
          <w:szCs w:val="28"/>
          <w:lang w:val="da-DK" w:eastAsia="da-DK"/>
        </w:rPr>
      </w:pPr>
    </w:p>
    <w:p w14:paraId="234D86B8" w14:textId="7576C138" w:rsidR="00CB0195" w:rsidRPr="00E43DFE" w:rsidRDefault="00CB0195" w:rsidP="00CB0195">
      <w:pPr>
        <w:pStyle w:val="ListParagraph"/>
        <w:numPr>
          <w:ilvl w:val="0"/>
          <w:numId w:val="10"/>
        </w:numPr>
        <w:spacing w:before="96" w:after="96" w:line="276" w:lineRule="auto"/>
        <w:rPr>
          <w:rFonts w:eastAsia="Times New Roman" w:cs="Helvetica"/>
          <w:sz w:val="24"/>
          <w:szCs w:val="28"/>
          <w:lang w:val="da-DK" w:eastAsia="da-DK"/>
        </w:rPr>
      </w:pPr>
      <w:r w:rsidRPr="00610CE3">
        <w:rPr>
          <w:rFonts w:eastAsia="Times New Roman" w:cs="Helvetica"/>
          <w:sz w:val="24"/>
          <w:szCs w:val="28"/>
          <w:lang w:val="da-DK" w:eastAsia="da-DK"/>
        </w:rPr>
        <w:t xml:space="preserve">Inden første oplæg læser </w:t>
      </w:r>
      <w:r w:rsidRPr="00610CE3">
        <w:rPr>
          <w:rFonts w:eastAsia="Times New Roman" w:cs="Helvetica"/>
          <w:sz w:val="24"/>
          <w:szCs w:val="28"/>
          <w:u w:val="single"/>
          <w:lang w:val="da-DK" w:eastAsia="da-DK"/>
        </w:rPr>
        <w:t>alle</w:t>
      </w:r>
      <w:r w:rsidRPr="00610CE3">
        <w:rPr>
          <w:rFonts w:eastAsia="Times New Roman" w:cs="Helvetica"/>
          <w:sz w:val="24"/>
          <w:szCs w:val="28"/>
          <w:lang w:val="da-DK" w:eastAsia="da-DK"/>
        </w:rPr>
        <w:t xml:space="preserve"> </w:t>
      </w:r>
      <w:r w:rsidR="00BB2779">
        <w:rPr>
          <w:rFonts w:eastAsia="Times New Roman" w:cs="Helvetica"/>
          <w:sz w:val="24"/>
          <w:szCs w:val="28"/>
          <w:lang w:val="da-DK" w:eastAsia="da-DK"/>
        </w:rPr>
        <w:t>pjecen</w:t>
      </w:r>
      <w:r w:rsidR="00964210">
        <w:rPr>
          <w:rFonts w:eastAsia="Times New Roman" w:cs="Helvetica"/>
          <w:sz w:val="24"/>
          <w:szCs w:val="28"/>
          <w:lang w:val="da-DK" w:eastAsia="da-DK"/>
        </w:rPr>
        <w:t xml:space="preserve"> ”G</w:t>
      </w:r>
      <w:r w:rsidRPr="00610CE3">
        <w:rPr>
          <w:rFonts w:eastAsia="Times New Roman" w:cs="Helvetica"/>
          <w:sz w:val="24"/>
          <w:szCs w:val="28"/>
          <w:lang w:val="da-DK" w:eastAsia="da-DK"/>
        </w:rPr>
        <w:t xml:space="preserve">iv feedback” </w:t>
      </w:r>
      <w:r w:rsidRPr="00610CE3">
        <w:rPr>
          <w:rFonts w:eastAsia="Times New Roman" w:cs="Helvetica"/>
          <w:i/>
          <w:color w:val="00B050"/>
          <w:sz w:val="24"/>
          <w:szCs w:val="28"/>
          <w:lang w:val="da-DK" w:eastAsia="da-DK"/>
        </w:rPr>
        <w:t>Udleveres til eleverne</w:t>
      </w:r>
    </w:p>
    <w:p w14:paraId="046B4A55" w14:textId="77777777" w:rsidR="00E43DFE" w:rsidRPr="00E43DFE" w:rsidRDefault="00E43DFE" w:rsidP="00E43DFE">
      <w:pPr>
        <w:pStyle w:val="ListParagraph"/>
        <w:rPr>
          <w:rFonts w:eastAsia="Times New Roman" w:cs="Helvetica"/>
          <w:sz w:val="24"/>
          <w:szCs w:val="28"/>
          <w:lang w:val="da-DK" w:eastAsia="da-DK"/>
        </w:rPr>
      </w:pPr>
    </w:p>
    <w:p w14:paraId="67DF812B" w14:textId="25F14709" w:rsidR="00E43DFE" w:rsidRPr="00610CE3" w:rsidRDefault="00E43DFE" w:rsidP="00E43DFE">
      <w:pPr>
        <w:pStyle w:val="ListParagraph"/>
        <w:numPr>
          <w:ilvl w:val="1"/>
          <w:numId w:val="10"/>
        </w:numPr>
        <w:spacing w:before="96" w:after="96" w:line="276" w:lineRule="auto"/>
        <w:rPr>
          <w:rFonts w:eastAsia="Times New Roman" w:cs="Helvetica"/>
          <w:sz w:val="24"/>
          <w:szCs w:val="28"/>
          <w:lang w:val="da-DK" w:eastAsia="da-DK"/>
        </w:rPr>
      </w:pPr>
      <w:r>
        <w:rPr>
          <w:rFonts w:eastAsia="Times New Roman" w:cs="Helvetica"/>
          <w:sz w:val="24"/>
          <w:szCs w:val="28"/>
          <w:lang w:val="da-DK" w:eastAsia="da-DK"/>
        </w:rPr>
        <w:t xml:space="preserve">Pjecen ”Giv feedback” </w:t>
      </w:r>
      <w:hyperlink r:id="rId11" w:history="1">
        <w:r w:rsidRPr="00402473">
          <w:rPr>
            <w:rStyle w:val="Hyperlink"/>
            <w:rFonts w:eastAsia="Times New Roman" w:cs="Helvetica"/>
            <w:sz w:val="24"/>
            <w:szCs w:val="28"/>
            <w:lang w:val="da-DK" w:eastAsia="da-DK"/>
          </w:rPr>
          <w:t>http://www.rm.dk/siteassets/om-os/organisation/hr-afdelingen/organisation-og-ledelse/ledelsesudvikling/teamledelse/giv-feedback.pdf</w:t>
        </w:r>
      </w:hyperlink>
      <w:r>
        <w:rPr>
          <w:rFonts w:eastAsia="Times New Roman" w:cs="Helvetica"/>
          <w:sz w:val="24"/>
          <w:szCs w:val="28"/>
          <w:lang w:val="da-DK" w:eastAsia="da-DK"/>
        </w:rPr>
        <w:t xml:space="preserve"> (18/2-2018)</w:t>
      </w:r>
    </w:p>
    <w:p w14:paraId="60A2D0B1" w14:textId="77777777" w:rsidR="00CB0195" w:rsidRPr="00610CE3" w:rsidRDefault="00CB0195" w:rsidP="00CB0195">
      <w:pPr>
        <w:rPr>
          <w:lang w:val="da-DK"/>
        </w:rPr>
      </w:pPr>
    </w:p>
    <w:sectPr w:rsidR="00CB0195" w:rsidRPr="00610CE3">
      <w:footerReference w:type="default" r:id="rId12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61358" w14:textId="77777777" w:rsidR="007818FB" w:rsidRDefault="007818FB">
      <w:r>
        <w:separator/>
      </w:r>
    </w:p>
    <w:p w14:paraId="1050E4BF" w14:textId="77777777" w:rsidR="007818FB" w:rsidRDefault="007818FB"/>
  </w:endnote>
  <w:endnote w:type="continuationSeparator" w:id="0">
    <w:p w14:paraId="4252DA01" w14:textId="77777777" w:rsidR="007818FB" w:rsidRDefault="007818FB">
      <w:r>
        <w:continuationSeparator/>
      </w:r>
    </w:p>
    <w:p w14:paraId="7F8236FF" w14:textId="77777777" w:rsidR="007818FB" w:rsidRDefault="007818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9C24C6" w14:textId="77777777" w:rsidR="00782D14" w:rsidRDefault="00D37F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5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DC65E" w14:textId="77777777" w:rsidR="007818FB" w:rsidRDefault="007818FB">
      <w:r>
        <w:separator/>
      </w:r>
    </w:p>
    <w:p w14:paraId="231FCDE1" w14:textId="77777777" w:rsidR="007818FB" w:rsidRDefault="007818FB"/>
  </w:footnote>
  <w:footnote w:type="continuationSeparator" w:id="0">
    <w:p w14:paraId="645DB306" w14:textId="77777777" w:rsidR="007818FB" w:rsidRDefault="007818FB">
      <w:r>
        <w:continuationSeparator/>
      </w:r>
    </w:p>
    <w:p w14:paraId="79A9DDF2" w14:textId="77777777" w:rsidR="007818FB" w:rsidRDefault="007818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5A5F2E"/>
    <w:multiLevelType w:val="hybridMultilevel"/>
    <w:tmpl w:val="7494CD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F">
      <w:start w:val="1"/>
      <w:numFmt w:val="decimal"/>
      <w:lvlText w:val="%3."/>
      <w:lvlJc w:val="left"/>
      <w:pPr>
        <w:ind w:left="2340" w:hanging="36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E288A"/>
    <w:multiLevelType w:val="hybridMultilevel"/>
    <w:tmpl w:val="BC5EEB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3912"/>
    <w:multiLevelType w:val="hybridMultilevel"/>
    <w:tmpl w:val="44083B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21C5F"/>
    <w:multiLevelType w:val="hybridMultilevel"/>
    <w:tmpl w:val="638A0A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C2479"/>
    <w:multiLevelType w:val="hybridMultilevel"/>
    <w:tmpl w:val="C57E03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B1A3B"/>
    <w:multiLevelType w:val="hybridMultilevel"/>
    <w:tmpl w:val="02E087C4"/>
    <w:lvl w:ilvl="0" w:tplc="0406000F">
      <w:start w:val="1"/>
      <w:numFmt w:val="decimal"/>
      <w:lvlText w:val="%1."/>
      <w:lvlJc w:val="left"/>
      <w:pPr>
        <w:ind w:left="1800" w:hanging="360"/>
      </w:pPr>
    </w:lvl>
    <w:lvl w:ilvl="1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C6"/>
    <w:rsid w:val="00017163"/>
    <w:rsid w:val="00073314"/>
    <w:rsid w:val="00080DA7"/>
    <w:rsid w:val="000C4446"/>
    <w:rsid w:val="000E64E4"/>
    <w:rsid w:val="000F00E1"/>
    <w:rsid w:val="000F1186"/>
    <w:rsid w:val="0016451B"/>
    <w:rsid w:val="00183CB1"/>
    <w:rsid w:val="001C38ED"/>
    <w:rsid w:val="001E5366"/>
    <w:rsid w:val="001F45C7"/>
    <w:rsid w:val="00314C8D"/>
    <w:rsid w:val="00321E38"/>
    <w:rsid w:val="00322292"/>
    <w:rsid w:val="00360755"/>
    <w:rsid w:val="00396656"/>
    <w:rsid w:val="003B03AF"/>
    <w:rsid w:val="004458BC"/>
    <w:rsid w:val="004964F5"/>
    <w:rsid w:val="004A40D0"/>
    <w:rsid w:val="004B4250"/>
    <w:rsid w:val="004C6DB2"/>
    <w:rsid w:val="004E0B60"/>
    <w:rsid w:val="00563B0C"/>
    <w:rsid w:val="00577082"/>
    <w:rsid w:val="00587AFB"/>
    <w:rsid w:val="005B7E79"/>
    <w:rsid w:val="005E314E"/>
    <w:rsid w:val="005F111D"/>
    <w:rsid w:val="00610058"/>
    <w:rsid w:val="00610CE3"/>
    <w:rsid w:val="0066147A"/>
    <w:rsid w:val="00666BCC"/>
    <w:rsid w:val="006A50EA"/>
    <w:rsid w:val="006B6F9F"/>
    <w:rsid w:val="006C6178"/>
    <w:rsid w:val="007818FB"/>
    <w:rsid w:val="00782D14"/>
    <w:rsid w:val="007E2BF7"/>
    <w:rsid w:val="00856EF4"/>
    <w:rsid w:val="008C161A"/>
    <w:rsid w:val="009054E1"/>
    <w:rsid w:val="00943342"/>
    <w:rsid w:val="00951EEB"/>
    <w:rsid w:val="00964210"/>
    <w:rsid w:val="00964A92"/>
    <w:rsid w:val="00967E4E"/>
    <w:rsid w:val="00976CB1"/>
    <w:rsid w:val="009D4608"/>
    <w:rsid w:val="009E41E7"/>
    <w:rsid w:val="00A005C6"/>
    <w:rsid w:val="00AA19D7"/>
    <w:rsid w:val="00AA5BDD"/>
    <w:rsid w:val="00AB486C"/>
    <w:rsid w:val="00AD2D16"/>
    <w:rsid w:val="00AE04D1"/>
    <w:rsid w:val="00AF6505"/>
    <w:rsid w:val="00B17A84"/>
    <w:rsid w:val="00B42600"/>
    <w:rsid w:val="00BA12E8"/>
    <w:rsid w:val="00BA4954"/>
    <w:rsid w:val="00BB2779"/>
    <w:rsid w:val="00BE797A"/>
    <w:rsid w:val="00BF5A6B"/>
    <w:rsid w:val="00C14945"/>
    <w:rsid w:val="00C22A88"/>
    <w:rsid w:val="00C3259D"/>
    <w:rsid w:val="00CB0195"/>
    <w:rsid w:val="00CB6AC3"/>
    <w:rsid w:val="00CD1E05"/>
    <w:rsid w:val="00D37F16"/>
    <w:rsid w:val="00D8518B"/>
    <w:rsid w:val="00D85A38"/>
    <w:rsid w:val="00D941E0"/>
    <w:rsid w:val="00DC2E3C"/>
    <w:rsid w:val="00E32B1D"/>
    <w:rsid w:val="00E43DFE"/>
    <w:rsid w:val="00E96756"/>
    <w:rsid w:val="00EA0884"/>
    <w:rsid w:val="00EB2B39"/>
    <w:rsid w:val="00EB7DCE"/>
    <w:rsid w:val="00EC16AF"/>
    <w:rsid w:val="00EC1A06"/>
    <w:rsid w:val="00ED1607"/>
    <w:rsid w:val="00F61319"/>
    <w:rsid w:val="00FC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2B11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884"/>
  </w:style>
  <w:style w:type="paragraph" w:styleId="Heading1">
    <w:name w:val="heading 1"/>
    <w:basedOn w:val="Normal"/>
    <w:next w:val="Normal"/>
    <w:link w:val="Heading1Char"/>
    <w:uiPriority w:val="9"/>
    <w:qFormat/>
    <w:rsid w:val="00EA0884"/>
    <w:pPr>
      <w:pBdr>
        <w:bottom w:val="thinThickSmallGap" w:sz="12" w:space="1" w:color="183846" w:themeColor="accent2" w:themeShade="BF"/>
      </w:pBdr>
      <w:spacing w:before="400"/>
      <w:jc w:val="center"/>
      <w:outlineLvl w:val="0"/>
    </w:pPr>
    <w:rPr>
      <w:caps/>
      <w:color w:val="10252F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884"/>
    <w:pPr>
      <w:pBdr>
        <w:bottom w:val="single" w:sz="4" w:space="1" w:color="10252E" w:themeColor="accent2" w:themeShade="7F"/>
      </w:pBdr>
      <w:spacing w:before="400"/>
      <w:jc w:val="center"/>
      <w:outlineLvl w:val="1"/>
    </w:pPr>
    <w:rPr>
      <w:caps/>
      <w:color w:val="10252F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884"/>
    <w:pPr>
      <w:pBdr>
        <w:top w:val="dotted" w:sz="4" w:space="1" w:color="10252E" w:themeColor="accent2" w:themeShade="7F"/>
        <w:bottom w:val="dotted" w:sz="4" w:space="1" w:color="10252E" w:themeColor="accent2" w:themeShade="7F"/>
      </w:pBdr>
      <w:spacing w:before="300"/>
      <w:jc w:val="center"/>
      <w:outlineLvl w:val="2"/>
    </w:pPr>
    <w:rPr>
      <w:caps/>
      <w:color w:val="10252E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0884"/>
    <w:pPr>
      <w:pBdr>
        <w:bottom w:val="dotted" w:sz="4" w:space="1" w:color="183846" w:themeColor="accent2" w:themeShade="BF"/>
      </w:pBdr>
      <w:spacing w:after="120"/>
      <w:jc w:val="center"/>
      <w:outlineLvl w:val="3"/>
    </w:pPr>
    <w:rPr>
      <w:caps/>
      <w:color w:val="10252E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0884"/>
    <w:pPr>
      <w:spacing w:before="320" w:after="120"/>
      <w:jc w:val="center"/>
      <w:outlineLvl w:val="4"/>
    </w:pPr>
    <w:rPr>
      <w:caps/>
      <w:color w:val="10252E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0884"/>
    <w:pPr>
      <w:spacing w:after="120"/>
      <w:jc w:val="center"/>
      <w:outlineLvl w:val="5"/>
    </w:pPr>
    <w:rPr>
      <w:caps/>
      <w:color w:val="183846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0884"/>
    <w:pPr>
      <w:spacing w:after="120"/>
      <w:jc w:val="center"/>
      <w:outlineLvl w:val="6"/>
    </w:pPr>
    <w:rPr>
      <w:i/>
      <w:iCs/>
      <w:caps/>
      <w:color w:val="183846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088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088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A0884"/>
    <w:rPr>
      <w:caps/>
      <w:color w:val="10252F" w:themeColor="accent2" w:themeShade="80"/>
      <w:spacing w:val="20"/>
      <w:sz w:val="28"/>
      <w:szCs w:val="28"/>
    </w:rPr>
  </w:style>
  <w:style w:type="paragraph" w:styleId="ListNumber">
    <w:name w:val="List Number"/>
    <w:basedOn w:val="Normal"/>
    <w:uiPriority w:val="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A0884"/>
    <w:pPr>
      <w:pBdr>
        <w:top w:val="dotted" w:sz="2" w:space="1" w:color="10252F" w:themeColor="accent2" w:themeShade="80"/>
        <w:bottom w:val="dotted" w:sz="2" w:space="6" w:color="10252F" w:themeColor="accent2" w:themeShade="80"/>
      </w:pBdr>
      <w:spacing w:before="500" w:after="300" w:line="240" w:lineRule="auto"/>
      <w:jc w:val="center"/>
    </w:pPr>
    <w:rPr>
      <w:caps/>
      <w:color w:val="10252F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A0884"/>
    <w:rPr>
      <w:caps/>
      <w:color w:val="10252F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088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A0884"/>
    <w:rPr>
      <w:caps/>
      <w:spacing w:val="20"/>
      <w:sz w:val="18"/>
      <w:szCs w:val="18"/>
    </w:rPr>
  </w:style>
  <w:style w:type="character" w:styleId="IntenseReference">
    <w:name w:val="Intense Reference"/>
    <w:uiPriority w:val="32"/>
    <w:qFormat/>
    <w:rsid w:val="00EA0884"/>
    <w:rPr>
      <w:rFonts w:asciiTheme="minorHAnsi" w:eastAsiaTheme="minorEastAsia" w:hAnsiTheme="minorHAnsi" w:cstheme="minorBidi"/>
      <w:b/>
      <w:bCs/>
      <w:i/>
      <w:iCs/>
      <w:color w:val="10252E" w:themeColor="accent2" w:themeShade="7F"/>
    </w:rPr>
  </w:style>
  <w:style w:type="character" w:styleId="BookTitle">
    <w:name w:val="Book Title"/>
    <w:uiPriority w:val="33"/>
    <w:qFormat/>
    <w:rsid w:val="00EA0884"/>
    <w:rPr>
      <w:caps/>
      <w:color w:val="10252E" w:themeColor="accent2" w:themeShade="7F"/>
      <w:spacing w:val="5"/>
      <w:u w:color="10252E" w:themeColor="accent2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EA0884"/>
    <w:rPr>
      <w:caps/>
      <w:color w:val="10252F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884"/>
    <w:rPr>
      <w:caps/>
      <w:color w:val="10252E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0884"/>
    <w:rPr>
      <w:caps/>
      <w:color w:val="10252E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0884"/>
    <w:rPr>
      <w:caps/>
      <w:color w:val="10252E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0884"/>
    <w:rPr>
      <w:caps/>
      <w:color w:val="183846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0884"/>
    <w:rPr>
      <w:i/>
      <w:iCs/>
      <w:caps/>
      <w:color w:val="183846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088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0884"/>
    <w:rPr>
      <w:i/>
      <w:iCs/>
      <w:caps/>
      <w:spacing w:val="10"/>
      <w:sz w:val="20"/>
      <w:szCs w:val="20"/>
    </w:rPr>
  </w:style>
  <w:style w:type="character" w:styleId="SubtleEmphasis">
    <w:name w:val="Subtle Emphasis"/>
    <w:uiPriority w:val="19"/>
    <w:qFormat/>
    <w:rsid w:val="00EA0884"/>
    <w:rPr>
      <w:i/>
      <w:iCs/>
    </w:rPr>
  </w:style>
  <w:style w:type="character" w:styleId="Emphasis">
    <w:name w:val="Emphasis"/>
    <w:uiPriority w:val="20"/>
    <w:qFormat/>
    <w:rsid w:val="00EA0884"/>
    <w:rPr>
      <w:caps/>
      <w:spacing w:val="5"/>
      <w:sz w:val="20"/>
      <w:szCs w:val="20"/>
    </w:rPr>
  </w:style>
  <w:style w:type="character" w:styleId="IntenseEmphasis">
    <w:name w:val="Intense Emphasis"/>
    <w:uiPriority w:val="21"/>
    <w:qFormat/>
    <w:rsid w:val="00EA0884"/>
    <w:rPr>
      <w:i/>
      <w:iCs/>
      <w:caps/>
      <w:spacing w:val="10"/>
      <w:sz w:val="20"/>
      <w:szCs w:val="20"/>
    </w:rPr>
  </w:style>
  <w:style w:type="character" w:styleId="Strong">
    <w:name w:val="Strong"/>
    <w:uiPriority w:val="22"/>
    <w:qFormat/>
    <w:rsid w:val="00EA0884"/>
    <w:rPr>
      <w:b/>
      <w:bCs/>
      <w:color w:val="183846" w:themeColor="accent2" w:themeShade="B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A088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08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884"/>
    <w:pPr>
      <w:pBdr>
        <w:top w:val="dotted" w:sz="2" w:space="10" w:color="10252F" w:themeColor="accent2" w:themeShade="80"/>
        <w:bottom w:val="dotted" w:sz="2" w:space="4" w:color="10252F" w:themeColor="accent2" w:themeShade="80"/>
      </w:pBdr>
      <w:spacing w:before="160" w:line="300" w:lineRule="auto"/>
      <w:ind w:left="1440" w:right="1440"/>
    </w:pPr>
    <w:rPr>
      <w:caps/>
      <w:color w:val="10252E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884"/>
    <w:rPr>
      <w:caps/>
      <w:color w:val="10252E" w:themeColor="accent2" w:themeShade="7F"/>
      <w:spacing w:val="5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A0884"/>
    <w:rPr>
      <w:rFonts w:asciiTheme="minorHAnsi" w:eastAsiaTheme="minorEastAsia" w:hAnsiTheme="minorHAnsi" w:cstheme="minorBidi"/>
      <w:i/>
      <w:iCs/>
      <w:color w:val="10252E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0884"/>
    <w:rPr>
      <w:caps/>
      <w:spacing w:val="10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0884"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EA088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A0884"/>
  </w:style>
  <w:style w:type="paragraph" w:styleId="ListParagraph">
    <w:name w:val="List Paragraph"/>
    <w:basedOn w:val="Normal"/>
    <w:uiPriority w:val="34"/>
    <w:qFormat/>
    <w:rsid w:val="00EA08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12E8"/>
    <w:rPr>
      <w:color w:val="214C5E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B6F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pedia.au.dk/mundtlig-formidling/hold-oplae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mu.dk/modul/pr&#230;sentation-med-powerpoint-gymnasieelever-og-kursiste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m.dk/siteassets/om-os/organisation/hr-afdelingen/organisation-og-ledelse/ledelsesudvikling/teamledelse/giv-feedback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tudypedia.au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ypedia.au.dk/mundtlig-formidling/nervoesit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605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Rasmussen</dc:creator>
  <cp:keywords/>
  <dc:description/>
  <cp:lastModifiedBy>Jørgen Dahlgaard</cp:lastModifiedBy>
  <cp:revision>86</cp:revision>
  <dcterms:created xsi:type="dcterms:W3CDTF">2017-09-18T16:34:00Z</dcterms:created>
  <dcterms:modified xsi:type="dcterms:W3CDTF">2018-02-28T09:02:00Z</dcterms:modified>
</cp:coreProperties>
</file>