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38EDF" w14:textId="77777777" w:rsidR="007F1E83" w:rsidRPr="00731539" w:rsidRDefault="00534519" w:rsidP="00534519">
      <w:pPr>
        <w:spacing w:before="100" w:beforeAutospacing="1" w:after="100" w:afterAutospacing="1"/>
        <w:jc w:val="center"/>
        <w:rPr>
          <w:rFonts w:asciiTheme="minorHAnsi" w:hAnsiTheme="minorHAnsi" w:cstheme="minorHAnsi"/>
          <w:b/>
          <w:bCs/>
          <w:color w:val="000000"/>
          <w:sz w:val="36"/>
          <w:szCs w:val="36"/>
        </w:rPr>
      </w:pPr>
      <w:r w:rsidRPr="00731539">
        <w:rPr>
          <w:rFonts w:asciiTheme="minorHAnsi" w:hAnsiTheme="minorHAnsi" w:cstheme="minorHAnsi"/>
          <w:b/>
          <w:bCs/>
          <w:color w:val="000000"/>
          <w:sz w:val="36"/>
          <w:szCs w:val="36"/>
        </w:rPr>
        <w:t>Kostpyramider</w:t>
      </w:r>
    </w:p>
    <w:p w14:paraId="4F02FF91" w14:textId="68DDB539" w:rsidR="007F1E83" w:rsidRPr="00731539" w:rsidRDefault="00584AF2" w:rsidP="007F1E83">
      <w:p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4A3ED0">
        <w:rPr>
          <w:noProof/>
        </w:rPr>
        <w:drawing>
          <wp:anchor distT="0" distB="0" distL="114300" distR="114300" simplePos="0" relativeHeight="251657728" behindDoc="1" locked="0" layoutInCell="1" allowOverlap="1" wp14:anchorId="7B8EB5DF" wp14:editId="4CFC1E4C">
            <wp:simplePos x="0" y="0"/>
            <wp:positionH relativeFrom="margin">
              <wp:posOffset>92075</wp:posOffset>
            </wp:positionH>
            <wp:positionV relativeFrom="paragraph">
              <wp:posOffset>412115</wp:posOffset>
            </wp:positionV>
            <wp:extent cx="308737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58" y="21440"/>
                <wp:lineTo x="21458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2" t="4796" r="5012" b="4318"/>
                    <a:stretch/>
                  </pic:blipFill>
                  <pic:spPr bwMode="auto">
                    <a:xfrm>
                      <a:off x="0" y="0"/>
                      <a:ext cx="308737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E35" w:rsidRPr="0073153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1" wp14:anchorId="2CFD1422" wp14:editId="6FCF7438">
            <wp:simplePos x="0" y="0"/>
            <wp:positionH relativeFrom="column">
              <wp:posOffset>3140710</wp:posOffset>
            </wp:positionH>
            <wp:positionV relativeFrom="paragraph">
              <wp:posOffset>346710</wp:posOffset>
            </wp:positionV>
            <wp:extent cx="3021965" cy="2637155"/>
            <wp:effectExtent l="0" t="0" r="0" b="0"/>
            <wp:wrapTight wrapText="bothSides">
              <wp:wrapPolygon edited="0">
                <wp:start x="0" y="0"/>
                <wp:lineTo x="0" y="21376"/>
                <wp:lineTo x="21514" y="21376"/>
                <wp:lineTo x="21514" y="0"/>
                <wp:lineTo x="0" y="0"/>
              </wp:wrapPolygon>
            </wp:wrapTight>
            <wp:docPr id="2" name="Billede 2" descr="http://madpyramiden.dk/sites/default/files/madpyramiden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pyramiden.dk/sites/default/files/madpyramidenwe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E83" w:rsidRPr="00731539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De fleste kender </w:t>
      </w:r>
      <w:proofErr w:type="spellStart"/>
      <w:r w:rsidR="009250A8">
        <w:rPr>
          <w:rFonts w:asciiTheme="minorHAnsi" w:hAnsiTheme="minorHAnsi" w:cstheme="minorHAnsi"/>
          <w:bCs/>
          <w:color w:val="000000"/>
          <w:sz w:val="22"/>
          <w:szCs w:val="22"/>
        </w:rPr>
        <w:t>COOP</w:t>
      </w:r>
      <w:r w:rsidR="007625BB">
        <w:rPr>
          <w:rFonts w:asciiTheme="minorHAnsi" w:hAnsiTheme="minorHAnsi" w:cstheme="minorHAnsi"/>
          <w:bCs/>
          <w:color w:val="000000"/>
          <w:sz w:val="22"/>
          <w:szCs w:val="22"/>
        </w:rPr>
        <w:t>’</w:t>
      </w:r>
      <w:r w:rsidR="009250A8">
        <w:rPr>
          <w:rFonts w:asciiTheme="minorHAnsi" w:hAnsiTheme="minorHAnsi" w:cstheme="minorHAnsi"/>
          <w:bCs/>
          <w:color w:val="000000"/>
          <w:sz w:val="22"/>
          <w:szCs w:val="22"/>
        </w:rPr>
        <w:t>s</w:t>
      </w:r>
      <w:proofErr w:type="spellEnd"/>
      <w:r w:rsidR="009250A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(</w:t>
      </w:r>
      <w:r w:rsidR="007F1E83" w:rsidRPr="00731539">
        <w:rPr>
          <w:rFonts w:asciiTheme="minorHAnsi" w:hAnsiTheme="minorHAnsi" w:cstheme="minorHAnsi"/>
          <w:bCs/>
          <w:color w:val="000000"/>
          <w:sz w:val="22"/>
          <w:szCs w:val="22"/>
        </w:rPr>
        <w:t>Brugsens</w:t>
      </w:r>
      <w:r w:rsidR="009250A8">
        <w:rPr>
          <w:rFonts w:asciiTheme="minorHAnsi" w:hAnsiTheme="minorHAnsi" w:cstheme="minorHAnsi"/>
          <w:bCs/>
          <w:color w:val="000000"/>
          <w:sz w:val="22"/>
          <w:szCs w:val="22"/>
        </w:rPr>
        <w:t>)</w:t>
      </w:r>
      <w:r w:rsidR="007F1E83" w:rsidRPr="00731539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kostpyramide</w:t>
      </w:r>
      <w:r w:rsidR="00220C18" w:rsidRPr="00731539">
        <w:rPr>
          <w:rFonts w:asciiTheme="minorHAnsi" w:hAnsiTheme="minorHAnsi" w:cstheme="minorHAnsi"/>
          <w:bCs/>
          <w:color w:val="000000"/>
          <w:sz w:val="22"/>
          <w:szCs w:val="22"/>
        </w:rPr>
        <w:t>r</w:t>
      </w:r>
      <w:r w:rsidR="007F1E83" w:rsidRPr="00731539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, der skal illustrere de </w:t>
      </w:r>
      <w:r w:rsidR="009250A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for tiden </w:t>
      </w:r>
      <w:r w:rsidR="007F1E83" w:rsidRPr="00731539">
        <w:rPr>
          <w:rFonts w:asciiTheme="minorHAnsi" w:hAnsiTheme="minorHAnsi" w:cstheme="minorHAnsi"/>
          <w:bCs/>
          <w:color w:val="000000"/>
          <w:sz w:val="22"/>
          <w:szCs w:val="22"/>
        </w:rPr>
        <w:t>gældende kostråd</w:t>
      </w:r>
      <w:r w:rsidR="00220C18" w:rsidRPr="00731539">
        <w:rPr>
          <w:rFonts w:asciiTheme="minorHAnsi" w:hAnsiTheme="minorHAnsi" w:cstheme="minorHAnsi"/>
          <w:bCs/>
          <w:color w:val="000000"/>
          <w:sz w:val="22"/>
          <w:szCs w:val="22"/>
        </w:rPr>
        <w:t>, se figur 1</w:t>
      </w:r>
      <w:r w:rsidR="007F1E83" w:rsidRPr="00731539">
        <w:rPr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6C23BA6B" w14:textId="79AC444F" w:rsidR="007F1E83" w:rsidRPr="00731539" w:rsidRDefault="00220C18" w:rsidP="007F1E83">
      <w:pPr>
        <w:spacing w:before="100" w:beforeAutospacing="1" w:after="100" w:afterAutospacing="1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31539">
        <w:rPr>
          <w:rFonts w:asciiTheme="minorHAnsi" w:hAnsiTheme="minorHAnsi" w:cstheme="minorHAnsi"/>
          <w:b/>
          <w:color w:val="000000"/>
          <w:sz w:val="22"/>
          <w:szCs w:val="22"/>
        </w:rPr>
        <w:t>Figur 1. Kostpyramide fra 19</w:t>
      </w:r>
      <w:r w:rsidR="00082F42">
        <w:rPr>
          <w:rFonts w:asciiTheme="minorHAnsi" w:hAnsiTheme="minorHAnsi" w:cstheme="minorHAnsi"/>
          <w:b/>
          <w:color w:val="000000"/>
          <w:sz w:val="22"/>
          <w:szCs w:val="22"/>
        </w:rPr>
        <w:t>84</w:t>
      </w:r>
      <w:r w:rsidRPr="0073153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og fra 2011</w:t>
      </w:r>
      <w:r w:rsidR="003A793F">
        <w:rPr>
          <w:rStyle w:val="Fodnotehenvisning"/>
          <w:rFonts w:asciiTheme="minorHAnsi" w:hAnsiTheme="minorHAnsi" w:cstheme="minorHAnsi"/>
          <w:b/>
          <w:color w:val="000000"/>
          <w:sz w:val="22"/>
          <w:szCs w:val="22"/>
        </w:rPr>
        <w:footnoteReference w:id="1"/>
      </w:r>
      <w:r w:rsidRPr="0073153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 w:rsidR="00BE5C7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</w:p>
    <w:p w14:paraId="5123274D" w14:textId="49D2DD43" w:rsidR="00534519" w:rsidRPr="00731539" w:rsidRDefault="00534519" w:rsidP="00534519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731539">
        <w:rPr>
          <w:rFonts w:asciiTheme="minorHAnsi" w:hAnsiTheme="minorHAnsi" w:cstheme="minorHAnsi"/>
          <w:sz w:val="22"/>
          <w:szCs w:val="22"/>
        </w:rPr>
        <w:t xml:space="preserve">Kostpyramiden viser, hvordan man sammensætter en sund kost. </w:t>
      </w:r>
      <w:r w:rsidR="00B4670F">
        <w:rPr>
          <w:rFonts w:asciiTheme="minorHAnsi" w:hAnsiTheme="minorHAnsi" w:cstheme="minorHAnsi"/>
          <w:sz w:val="22"/>
          <w:szCs w:val="22"/>
        </w:rPr>
        <w:t>De første kostpyramider</w:t>
      </w:r>
      <w:r w:rsidRPr="00731539">
        <w:rPr>
          <w:rFonts w:asciiTheme="minorHAnsi" w:hAnsiTheme="minorHAnsi" w:cstheme="minorHAnsi"/>
          <w:sz w:val="22"/>
          <w:szCs w:val="22"/>
        </w:rPr>
        <w:t xml:space="preserve"> blev introduceret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 xml:space="preserve">i Danmark i 1970’erne og bygger på anbefalinger, der </w:t>
      </w:r>
      <w:r w:rsidR="00220C18" w:rsidRPr="00731539">
        <w:rPr>
          <w:rFonts w:asciiTheme="minorHAnsi" w:hAnsiTheme="minorHAnsi" w:cstheme="minorHAnsi"/>
          <w:sz w:val="22"/>
          <w:szCs w:val="22"/>
        </w:rPr>
        <w:t xml:space="preserve">dengang </w:t>
      </w:r>
      <w:r w:rsidRPr="00731539">
        <w:rPr>
          <w:rFonts w:asciiTheme="minorHAnsi" w:hAnsiTheme="minorHAnsi" w:cstheme="minorHAnsi"/>
          <w:sz w:val="22"/>
          <w:szCs w:val="22"/>
        </w:rPr>
        <w:t>i 30 år ha</w:t>
      </w:r>
      <w:r w:rsidR="004C7897">
        <w:rPr>
          <w:rFonts w:asciiTheme="minorHAnsi" w:hAnsiTheme="minorHAnsi" w:cstheme="minorHAnsi"/>
          <w:sz w:val="22"/>
          <w:szCs w:val="22"/>
        </w:rPr>
        <w:t>vde</w:t>
      </w:r>
      <w:r w:rsidRPr="00731539">
        <w:rPr>
          <w:rFonts w:asciiTheme="minorHAnsi" w:hAnsiTheme="minorHAnsi" w:cstheme="minorHAnsi"/>
          <w:sz w:val="22"/>
          <w:szCs w:val="22"/>
        </w:rPr>
        <w:t xml:space="preserve"> været gældende over det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>meste af verden</w:t>
      </w:r>
      <w:r w:rsidR="00877147">
        <w:rPr>
          <w:rFonts w:asciiTheme="minorHAnsi" w:hAnsiTheme="minorHAnsi" w:cstheme="minorHAnsi"/>
          <w:sz w:val="22"/>
          <w:szCs w:val="22"/>
        </w:rPr>
        <w:t xml:space="preserve">. I </w:t>
      </w:r>
      <w:r w:rsidR="00C04613">
        <w:rPr>
          <w:rFonts w:asciiTheme="minorHAnsi" w:hAnsiTheme="minorHAnsi" w:cstheme="minorHAnsi"/>
          <w:sz w:val="22"/>
          <w:szCs w:val="22"/>
        </w:rPr>
        <w:t>de fem nordiske lande</w:t>
      </w:r>
      <w:r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="00877147">
        <w:rPr>
          <w:rFonts w:asciiTheme="minorHAnsi" w:hAnsiTheme="minorHAnsi" w:cstheme="minorHAnsi"/>
          <w:sz w:val="22"/>
          <w:szCs w:val="22"/>
        </w:rPr>
        <w:t xml:space="preserve">er disse anbefalinger </w:t>
      </w:r>
      <w:r w:rsidRPr="00731539">
        <w:rPr>
          <w:rFonts w:asciiTheme="minorHAnsi" w:hAnsiTheme="minorHAnsi" w:cstheme="minorHAnsi"/>
          <w:sz w:val="22"/>
          <w:szCs w:val="22"/>
        </w:rPr>
        <w:t>samle</w:t>
      </w:r>
      <w:r w:rsidR="00D2346A">
        <w:rPr>
          <w:rFonts w:asciiTheme="minorHAnsi" w:hAnsiTheme="minorHAnsi" w:cstheme="minorHAnsi"/>
          <w:sz w:val="22"/>
          <w:szCs w:val="22"/>
        </w:rPr>
        <w:t>t</w:t>
      </w:r>
      <w:r w:rsidRPr="00731539">
        <w:rPr>
          <w:rFonts w:asciiTheme="minorHAnsi" w:hAnsiTheme="minorHAnsi" w:cstheme="minorHAnsi"/>
          <w:sz w:val="22"/>
          <w:szCs w:val="22"/>
        </w:rPr>
        <w:t xml:space="preserve"> i </w:t>
      </w:r>
      <w:r w:rsidR="00A91895">
        <w:rPr>
          <w:rFonts w:asciiTheme="minorHAnsi" w:hAnsiTheme="minorHAnsi" w:cstheme="minorHAnsi"/>
          <w:sz w:val="22"/>
          <w:szCs w:val="22"/>
        </w:rPr>
        <w:t>d</w:t>
      </w:r>
      <w:r w:rsidRPr="00731539">
        <w:rPr>
          <w:rFonts w:asciiTheme="minorHAnsi" w:hAnsiTheme="minorHAnsi" w:cstheme="minorHAnsi"/>
          <w:sz w:val="22"/>
          <w:szCs w:val="22"/>
        </w:rPr>
        <w:t>e Nordiske Næringsstofanbefalinger</w:t>
      </w:r>
      <w:r w:rsidR="00A91895">
        <w:rPr>
          <w:rStyle w:val="Fodnotehenvisning"/>
          <w:rFonts w:asciiTheme="minorHAnsi" w:hAnsiTheme="minorHAnsi" w:cstheme="minorHAnsi"/>
          <w:sz w:val="22"/>
          <w:szCs w:val="22"/>
        </w:rPr>
        <w:footnoteReference w:id="2"/>
      </w:r>
      <w:r w:rsidR="00A35F6D">
        <w:rPr>
          <w:rFonts w:asciiTheme="minorHAnsi" w:hAnsiTheme="minorHAnsi" w:cstheme="minorHAnsi"/>
          <w:sz w:val="22"/>
          <w:szCs w:val="22"/>
        </w:rPr>
        <w:t xml:space="preserve"> der jævnligt opdateres.</w:t>
      </w:r>
    </w:p>
    <w:p w14:paraId="4CA7A703" w14:textId="77777777" w:rsidR="00E40A00" w:rsidRPr="00731539" w:rsidRDefault="00E40A00" w:rsidP="00534519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56BF0976" w14:textId="4BED5B8C" w:rsidR="00505A1E" w:rsidRPr="00731539" w:rsidRDefault="00534519" w:rsidP="00E40A00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731539">
        <w:rPr>
          <w:rFonts w:asciiTheme="minorHAnsi" w:hAnsiTheme="minorHAnsi" w:cstheme="minorHAnsi"/>
          <w:sz w:val="22"/>
          <w:szCs w:val="22"/>
        </w:rPr>
        <w:t>Ifølge kostpyramide</w:t>
      </w:r>
      <w:r w:rsidR="00F72E56">
        <w:rPr>
          <w:rFonts w:asciiTheme="minorHAnsi" w:hAnsiTheme="minorHAnsi" w:cstheme="minorHAnsi"/>
          <w:sz w:val="22"/>
          <w:szCs w:val="22"/>
        </w:rPr>
        <w:t>n</w:t>
      </w:r>
      <w:r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="00220C18" w:rsidRPr="00731539">
        <w:rPr>
          <w:rFonts w:asciiTheme="minorHAnsi" w:hAnsiTheme="minorHAnsi" w:cstheme="minorHAnsi"/>
          <w:sz w:val="22"/>
          <w:szCs w:val="22"/>
        </w:rPr>
        <w:t>fra 1</w:t>
      </w:r>
      <w:r w:rsidR="00965FD9">
        <w:rPr>
          <w:rFonts w:asciiTheme="minorHAnsi" w:hAnsiTheme="minorHAnsi" w:cstheme="minorHAnsi"/>
          <w:sz w:val="22"/>
          <w:szCs w:val="22"/>
        </w:rPr>
        <w:t>984</w:t>
      </w:r>
      <w:r w:rsidR="00220C18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>kan dagens samlede kost inddeles i tre grupper, der</w:t>
      </w:r>
      <w:r w:rsidR="00E05728">
        <w:rPr>
          <w:rFonts w:asciiTheme="minorHAnsi" w:hAnsiTheme="minorHAnsi" w:cstheme="minorHAnsi"/>
          <w:sz w:val="22"/>
          <w:szCs w:val="22"/>
        </w:rPr>
        <w:t xml:space="preserve"> er</w:t>
      </w:r>
      <w:r w:rsidRPr="00731539">
        <w:rPr>
          <w:rFonts w:asciiTheme="minorHAnsi" w:hAnsiTheme="minorHAnsi" w:cstheme="minorHAnsi"/>
          <w:sz w:val="22"/>
          <w:szCs w:val="22"/>
        </w:rPr>
        <w:t xml:space="preserve"> illustrere</w:t>
      </w:r>
      <w:r w:rsidR="00D2346A">
        <w:rPr>
          <w:rFonts w:asciiTheme="minorHAnsi" w:hAnsiTheme="minorHAnsi" w:cstheme="minorHAnsi"/>
          <w:sz w:val="22"/>
          <w:szCs w:val="22"/>
        </w:rPr>
        <w:t>t i pyramidens</w:t>
      </w:r>
      <w:r w:rsidRPr="00731539">
        <w:rPr>
          <w:rFonts w:asciiTheme="minorHAnsi" w:hAnsiTheme="minorHAnsi" w:cstheme="minorHAnsi"/>
          <w:sz w:val="22"/>
          <w:szCs w:val="22"/>
        </w:rPr>
        <w:t xml:space="preserve"> bund, midte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 xml:space="preserve">og top. Princippet er at man dagligt skal spise 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mest fra bunden, som består af </w:t>
      </w:r>
      <w:r w:rsidRPr="00731539">
        <w:rPr>
          <w:rFonts w:asciiTheme="minorHAnsi" w:hAnsiTheme="minorHAnsi" w:cstheme="minorHAnsi"/>
          <w:sz w:val="22"/>
          <w:szCs w:val="22"/>
        </w:rPr>
        <w:t>kulhydratholdig</w:t>
      </w:r>
      <w:r w:rsidR="00E40A00" w:rsidRPr="00731539">
        <w:rPr>
          <w:rFonts w:asciiTheme="minorHAnsi" w:hAnsiTheme="minorHAnsi" w:cstheme="minorHAnsi"/>
          <w:sz w:val="22"/>
          <w:szCs w:val="22"/>
        </w:rPr>
        <w:t>e</w:t>
      </w:r>
      <w:r w:rsidRPr="00731539">
        <w:rPr>
          <w:rFonts w:asciiTheme="minorHAnsi" w:hAnsiTheme="minorHAnsi" w:cstheme="minorHAnsi"/>
          <w:sz w:val="22"/>
          <w:szCs w:val="22"/>
        </w:rPr>
        <w:t xml:space="preserve"> fødevarer</w:t>
      </w:r>
      <w:r w:rsidR="002D353E">
        <w:rPr>
          <w:rFonts w:asciiTheme="minorHAnsi" w:hAnsiTheme="minorHAnsi" w:cstheme="minorHAnsi"/>
          <w:sz w:val="22"/>
          <w:szCs w:val="22"/>
        </w:rPr>
        <w:t>. Disse</w:t>
      </w:r>
      <w:r w:rsidRPr="00731539">
        <w:rPr>
          <w:rFonts w:asciiTheme="minorHAnsi" w:hAnsiTheme="minorHAnsi" w:cstheme="minorHAnsi"/>
          <w:sz w:val="22"/>
          <w:szCs w:val="22"/>
        </w:rPr>
        <w:t xml:space="preserve"> dækker behovet for </w:t>
      </w:r>
      <w:r w:rsidR="002D353E">
        <w:rPr>
          <w:rFonts w:asciiTheme="minorHAnsi" w:hAnsiTheme="minorHAnsi" w:cstheme="minorHAnsi"/>
          <w:sz w:val="22"/>
          <w:szCs w:val="22"/>
        </w:rPr>
        <w:t>energi</w:t>
      </w:r>
      <w:r w:rsidRPr="00731539">
        <w:rPr>
          <w:rFonts w:asciiTheme="minorHAnsi" w:hAnsiTheme="minorHAnsi" w:cstheme="minorHAnsi"/>
          <w:sz w:val="22"/>
          <w:szCs w:val="22"/>
        </w:rPr>
        <w:t xml:space="preserve"> og kostfibre</w:t>
      </w:r>
      <w:r w:rsidR="00F64619">
        <w:rPr>
          <w:rFonts w:asciiTheme="minorHAnsi" w:hAnsiTheme="minorHAnsi" w:cstheme="minorHAnsi"/>
          <w:sz w:val="22"/>
          <w:szCs w:val="22"/>
        </w:rPr>
        <w:t xml:space="preserve"> samt visse vitaminer og mineraler</w:t>
      </w:r>
      <w:r w:rsidRPr="00731539">
        <w:rPr>
          <w:rFonts w:asciiTheme="minorHAnsi" w:hAnsiTheme="minorHAnsi" w:cstheme="minorHAnsi"/>
          <w:sz w:val="22"/>
          <w:szCs w:val="22"/>
        </w:rPr>
        <w:t>. Man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>skal spise noget fra midten, hvor frugt og grønt er repræsenteret. Denne gruppe supplerer grundkostens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 xml:space="preserve">indhold </w:t>
      </w:r>
      <w:r w:rsidR="00BD7DAE">
        <w:rPr>
          <w:rFonts w:asciiTheme="minorHAnsi" w:hAnsiTheme="minorHAnsi" w:cstheme="minorHAnsi"/>
          <w:sz w:val="22"/>
          <w:szCs w:val="22"/>
        </w:rPr>
        <w:t xml:space="preserve">af </w:t>
      </w:r>
      <w:r w:rsidR="00BD7DAE" w:rsidRPr="00731539">
        <w:rPr>
          <w:rFonts w:asciiTheme="minorHAnsi" w:hAnsiTheme="minorHAnsi" w:cstheme="minorHAnsi"/>
          <w:sz w:val="22"/>
          <w:szCs w:val="22"/>
        </w:rPr>
        <w:t>kostfibre</w:t>
      </w:r>
      <w:r w:rsidR="00BD7DAE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="00BD7DAE">
        <w:rPr>
          <w:rFonts w:asciiTheme="minorHAnsi" w:hAnsiTheme="minorHAnsi" w:cstheme="minorHAnsi"/>
          <w:sz w:val="22"/>
          <w:szCs w:val="22"/>
        </w:rPr>
        <w:t>og</w:t>
      </w:r>
      <w:r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="00BD7DAE">
        <w:rPr>
          <w:rFonts w:asciiTheme="minorHAnsi" w:hAnsiTheme="minorHAnsi" w:cstheme="minorHAnsi"/>
          <w:sz w:val="22"/>
          <w:szCs w:val="22"/>
        </w:rPr>
        <w:t>andre</w:t>
      </w:r>
      <w:r w:rsidRPr="00731539">
        <w:rPr>
          <w:rFonts w:asciiTheme="minorHAnsi" w:hAnsiTheme="minorHAnsi" w:cstheme="minorHAnsi"/>
          <w:sz w:val="22"/>
          <w:szCs w:val="22"/>
        </w:rPr>
        <w:t xml:space="preserve"> vitaminer</w:t>
      </w:r>
      <w:r w:rsidR="00BD7DAE">
        <w:rPr>
          <w:rFonts w:asciiTheme="minorHAnsi" w:hAnsiTheme="minorHAnsi" w:cstheme="minorHAnsi"/>
          <w:sz w:val="22"/>
          <w:szCs w:val="22"/>
        </w:rPr>
        <w:t xml:space="preserve"> og</w:t>
      </w:r>
      <w:r w:rsidRPr="00731539">
        <w:rPr>
          <w:rFonts w:asciiTheme="minorHAnsi" w:hAnsiTheme="minorHAnsi" w:cstheme="minorHAnsi"/>
          <w:sz w:val="22"/>
          <w:szCs w:val="22"/>
        </w:rPr>
        <w:t xml:space="preserve"> mineraler</w:t>
      </w:r>
      <w:r w:rsidR="00F95063">
        <w:rPr>
          <w:rFonts w:asciiTheme="minorHAnsi" w:hAnsiTheme="minorHAnsi" w:cstheme="minorHAnsi"/>
          <w:sz w:val="22"/>
          <w:szCs w:val="22"/>
        </w:rPr>
        <w:t xml:space="preserve">. </w:t>
      </w:r>
      <w:r w:rsidR="00C76399">
        <w:rPr>
          <w:rFonts w:asciiTheme="minorHAnsi" w:hAnsiTheme="minorHAnsi" w:cstheme="minorHAnsi"/>
          <w:sz w:val="22"/>
          <w:szCs w:val="22"/>
        </w:rPr>
        <w:t>D</w:t>
      </w:r>
      <w:r w:rsidR="00C76399" w:rsidRPr="00731539">
        <w:rPr>
          <w:rFonts w:asciiTheme="minorHAnsi" w:hAnsiTheme="minorHAnsi" w:cstheme="minorHAnsi"/>
          <w:sz w:val="22"/>
          <w:szCs w:val="22"/>
        </w:rPr>
        <w:t xml:space="preserve">e fleste frugter og grønsager </w:t>
      </w:r>
      <w:r w:rsidR="00C76399">
        <w:rPr>
          <w:rFonts w:asciiTheme="minorHAnsi" w:hAnsiTheme="minorHAnsi" w:cstheme="minorHAnsi"/>
          <w:sz w:val="22"/>
          <w:szCs w:val="22"/>
        </w:rPr>
        <w:t>supplerer</w:t>
      </w:r>
      <w:r w:rsidRPr="00731539">
        <w:rPr>
          <w:rFonts w:asciiTheme="minorHAnsi" w:hAnsiTheme="minorHAnsi" w:cstheme="minorHAnsi"/>
          <w:sz w:val="22"/>
          <w:szCs w:val="22"/>
        </w:rPr>
        <w:t xml:space="preserve"> uden meget energitilførsel, da har en lav energitæthed. Man skal spise mindst fra toppen, som består af kød,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>fisk og æg, som er rig på proteiner.</w:t>
      </w:r>
    </w:p>
    <w:p w14:paraId="79DAD8DE" w14:textId="77777777" w:rsidR="00220C18" w:rsidRPr="00731539" w:rsidRDefault="00220C18" w:rsidP="00E40A00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5BBEB728" w14:textId="6F91A711" w:rsidR="00731539" w:rsidRDefault="00220C18" w:rsidP="00E40A00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731539">
        <w:rPr>
          <w:rFonts w:asciiTheme="minorHAnsi" w:hAnsiTheme="minorHAnsi" w:cstheme="minorHAnsi"/>
          <w:sz w:val="22"/>
          <w:szCs w:val="22"/>
        </w:rPr>
        <w:t>Anbefalingerne til sammensætningen af kost har på grund af</w:t>
      </w:r>
      <w:r w:rsidR="00731539" w:rsidRPr="00731539">
        <w:rPr>
          <w:rFonts w:asciiTheme="minorHAnsi" w:hAnsiTheme="minorHAnsi" w:cstheme="minorHAnsi"/>
          <w:sz w:val="22"/>
          <w:szCs w:val="22"/>
        </w:rPr>
        <w:t xml:space="preserve"> intensiv forskning </w:t>
      </w:r>
      <w:r w:rsidRPr="00731539">
        <w:rPr>
          <w:rFonts w:asciiTheme="minorHAnsi" w:hAnsiTheme="minorHAnsi" w:cstheme="minorHAnsi"/>
          <w:sz w:val="22"/>
          <w:szCs w:val="22"/>
        </w:rPr>
        <w:t>ændret sig siden og ført</w:t>
      </w:r>
      <w:r w:rsidR="00965FD9">
        <w:rPr>
          <w:rFonts w:asciiTheme="minorHAnsi" w:hAnsiTheme="minorHAnsi" w:cstheme="minorHAnsi"/>
          <w:sz w:val="22"/>
          <w:szCs w:val="22"/>
        </w:rPr>
        <w:t xml:space="preserve"> til flere </w:t>
      </w:r>
      <w:r w:rsidR="00D9484F">
        <w:rPr>
          <w:rFonts w:asciiTheme="minorHAnsi" w:hAnsiTheme="minorHAnsi" w:cstheme="minorHAnsi"/>
          <w:sz w:val="22"/>
          <w:szCs w:val="22"/>
        </w:rPr>
        <w:t xml:space="preserve">ændringer. I </w:t>
      </w:r>
      <w:r w:rsidRPr="00731539">
        <w:rPr>
          <w:rFonts w:asciiTheme="minorHAnsi" w:hAnsiTheme="minorHAnsi" w:cstheme="minorHAnsi"/>
          <w:sz w:val="22"/>
          <w:szCs w:val="22"/>
        </w:rPr>
        <w:t xml:space="preserve">2011 </w:t>
      </w:r>
      <w:r w:rsidR="00D9484F">
        <w:rPr>
          <w:rFonts w:asciiTheme="minorHAnsi" w:hAnsiTheme="minorHAnsi" w:cstheme="minorHAnsi"/>
          <w:sz w:val="22"/>
          <w:szCs w:val="22"/>
        </w:rPr>
        <w:t xml:space="preserve">kom en revision hvor også klima var tænkt ind i </w:t>
      </w:r>
      <w:r w:rsidR="00731539" w:rsidRPr="00731539">
        <w:rPr>
          <w:rFonts w:asciiTheme="minorHAnsi" w:hAnsiTheme="minorHAnsi" w:cstheme="minorHAnsi"/>
          <w:sz w:val="22"/>
          <w:szCs w:val="22"/>
        </w:rPr>
        <w:t>madpyramiden</w:t>
      </w:r>
    </w:p>
    <w:p w14:paraId="1BC53638" w14:textId="77777777" w:rsidR="00731539" w:rsidRDefault="00731539" w:rsidP="00E40A00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77BDD656" w14:textId="211D4ECB" w:rsidR="00731539" w:rsidRPr="00731539" w:rsidRDefault="00731539" w:rsidP="00731539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731539">
        <w:rPr>
          <w:rFonts w:asciiTheme="minorHAnsi" w:hAnsiTheme="minorHAnsi" w:cstheme="minorHAnsi"/>
          <w:b/>
          <w:bCs/>
          <w:sz w:val="22"/>
          <w:szCs w:val="22"/>
        </w:rPr>
        <w:t>Opgave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1</w:t>
      </w:r>
      <w:r w:rsidR="003C5D21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8D492D5" w14:textId="32B515D8" w:rsidR="00731539" w:rsidRDefault="00731539" w:rsidP="00731539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731539">
        <w:rPr>
          <w:rFonts w:asciiTheme="minorHAnsi" w:hAnsiTheme="minorHAnsi" w:cstheme="minorHAnsi"/>
          <w:b/>
          <w:bCs/>
          <w:sz w:val="22"/>
          <w:szCs w:val="22"/>
        </w:rPr>
        <w:t xml:space="preserve">Sammenlign og diskutér forskelle og ligheder mellem </w:t>
      </w:r>
      <w:r>
        <w:rPr>
          <w:rFonts w:asciiTheme="minorHAnsi" w:hAnsiTheme="minorHAnsi" w:cstheme="minorHAnsi"/>
          <w:b/>
          <w:bCs/>
          <w:sz w:val="22"/>
          <w:szCs w:val="22"/>
        </w:rPr>
        <w:t>kostpyramiden fra 19</w:t>
      </w:r>
      <w:r w:rsidR="00D9484F">
        <w:rPr>
          <w:rFonts w:asciiTheme="minorHAnsi" w:hAnsiTheme="minorHAnsi" w:cstheme="minorHAnsi"/>
          <w:b/>
          <w:bCs/>
          <w:sz w:val="22"/>
          <w:szCs w:val="22"/>
        </w:rPr>
        <w:t>84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og fra 2011.</w:t>
      </w:r>
      <w:r w:rsidR="00C144F5">
        <w:rPr>
          <w:rFonts w:asciiTheme="minorHAnsi" w:hAnsiTheme="minorHAnsi" w:cstheme="minorHAnsi"/>
          <w:b/>
          <w:bCs/>
          <w:sz w:val="22"/>
          <w:szCs w:val="22"/>
        </w:rPr>
        <w:t xml:space="preserve"> Undersøg f</w:t>
      </w:r>
      <w:r w:rsidR="003C5D21">
        <w:rPr>
          <w:rFonts w:asciiTheme="minorHAnsi" w:hAnsiTheme="minorHAnsi" w:cstheme="minorHAnsi"/>
          <w:b/>
          <w:bCs/>
          <w:sz w:val="22"/>
          <w:szCs w:val="22"/>
        </w:rPr>
        <w:t xml:space="preserve">x </w:t>
      </w:r>
      <w:r w:rsidR="00C144F5">
        <w:rPr>
          <w:rFonts w:asciiTheme="minorHAnsi" w:hAnsiTheme="minorHAnsi" w:cstheme="minorHAnsi"/>
          <w:b/>
          <w:bCs/>
          <w:sz w:val="22"/>
          <w:szCs w:val="22"/>
        </w:rPr>
        <w:t>følgende:</w:t>
      </w:r>
    </w:p>
    <w:p w14:paraId="0C00289D" w14:textId="60B39647" w:rsidR="003C5D21" w:rsidRDefault="0087075A" w:rsidP="003C5D21">
      <w:pPr>
        <w:pStyle w:val="Listeafsnit"/>
        <w:numPr>
          <w:ilvl w:val="0"/>
          <w:numId w:val="8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Grønsagers placering</w:t>
      </w:r>
    </w:p>
    <w:p w14:paraId="64990F56" w14:textId="42CF3E69" w:rsidR="00EE20A0" w:rsidRDefault="00EE20A0" w:rsidP="003C5D21">
      <w:pPr>
        <w:pStyle w:val="Listeafsnit"/>
        <w:numPr>
          <w:ilvl w:val="0"/>
          <w:numId w:val="8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Placering af pasta, ris, fuldkornshvedebrød og mælk</w:t>
      </w:r>
    </w:p>
    <w:p w14:paraId="239A2D12" w14:textId="54EE9D9A" w:rsidR="00026263" w:rsidRDefault="00026263" w:rsidP="003C5D21">
      <w:pPr>
        <w:pStyle w:val="Listeafsnit"/>
        <w:numPr>
          <w:ilvl w:val="0"/>
          <w:numId w:val="8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Er der vand med i begge pyramider?</w:t>
      </w:r>
    </w:p>
    <w:p w14:paraId="6121017F" w14:textId="5BD75982" w:rsidR="00832FBB" w:rsidRPr="003C5D21" w:rsidRDefault="00832FBB" w:rsidP="003C5D21">
      <w:pPr>
        <w:pStyle w:val="Listeafsnit"/>
        <w:numPr>
          <w:ilvl w:val="0"/>
          <w:numId w:val="8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Hvordan kan de ses at klima er tænkt ind i pyramiden fra 2011?</w:t>
      </w:r>
    </w:p>
    <w:p w14:paraId="6BFD59AC" w14:textId="77777777" w:rsidR="00C144F5" w:rsidRPr="00731539" w:rsidRDefault="00C144F5" w:rsidP="0073153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64A5B4A" w14:textId="22717F85" w:rsidR="00505A1E" w:rsidRDefault="009878E4" w:rsidP="00731539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De </w:t>
      </w:r>
      <w:r w:rsidRPr="00731539">
        <w:rPr>
          <w:rFonts w:asciiTheme="minorHAnsi" w:hAnsiTheme="minorHAnsi" w:cstheme="minorHAnsi"/>
          <w:sz w:val="22"/>
          <w:szCs w:val="22"/>
        </w:rPr>
        <w:t>Nordiske Næringsstofanbefalinger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5D6DFA">
        <w:rPr>
          <w:rFonts w:asciiTheme="minorHAnsi" w:hAnsiTheme="minorHAnsi" w:cstheme="minorHAnsi"/>
          <w:sz w:val="22"/>
          <w:szCs w:val="22"/>
        </w:rPr>
        <w:t xml:space="preserve">udmøntes i </w:t>
      </w:r>
      <w:r w:rsidR="009D012F">
        <w:rPr>
          <w:rFonts w:asciiTheme="minorHAnsi" w:hAnsiTheme="minorHAnsi" w:cstheme="minorHAnsi"/>
          <w:sz w:val="22"/>
          <w:szCs w:val="22"/>
        </w:rPr>
        <w:t>10</w:t>
      </w:r>
      <w:r w:rsidR="005D6DFA">
        <w:rPr>
          <w:rFonts w:asciiTheme="minorHAnsi" w:hAnsiTheme="minorHAnsi" w:cstheme="minorHAnsi"/>
          <w:sz w:val="22"/>
          <w:szCs w:val="22"/>
        </w:rPr>
        <w:t xml:space="preserve"> nationale </w:t>
      </w:r>
      <w:r w:rsidR="001C64D8">
        <w:rPr>
          <w:rFonts w:asciiTheme="minorHAnsi" w:hAnsiTheme="minorHAnsi" w:cstheme="minorHAnsi"/>
          <w:sz w:val="22"/>
          <w:szCs w:val="22"/>
        </w:rPr>
        <w:t>K</w:t>
      </w:r>
      <w:r w:rsidR="00731539" w:rsidRPr="00731539">
        <w:rPr>
          <w:rFonts w:asciiTheme="minorHAnsi" w:hAnsiTheme="minorHAnsi" w:cstheme="minorHAnsi"/>
          <w:sz w:val="22"/>
          <w:szCs w:val="22"/>
        </w:rPr>
        <w:t>ostråd</w:t>
      </w:r>
      <w:r w:rsidR="001C64D8">
        <w:rPr>
          <w:rStyle w:val="Fodnotehenvisning"/>
          <w:rFonts w:asciiTheme="minorHAnsi" w:hAnsiTheme="minorHAnsi" w:cstheme="minorHAnsi"/>
          <w:sz w:val="22"/>
          <w:szCs w:val="22"/>
        </w:rPr>
        <w:footnoteReference w:id="3"/>
      </w:r>
      <w:r w:rsidR="00731539" w:rsidRPr="00731539">
        <w:rPr>
          <w:rFonts w:asciiTheme="minorHAnsi" w:hAnsiTheme="minorHAnsi" w:cstheme="minorHAnsi"/>
          <w:sz w:val="22"/>
          <w:szCs w:val="22"/>
        </w:rPr>
        <w:t>, s</w:t>
      </w:r>
      <w:r w:rsidR="00731539">
        <w:rPr>
          <w:rFonts w:asciiTheme="minorHAnsi" w:hAnsiTheme="minorHAnsi" w:cstheme="minorHAnsi"/>
          <w:sz w:val="22"/>
          <w:szCs w:val="22"/>
        </w:rPr>
        <w:t>om Fødevarestyrelsen udarbejder</w:t>
      </w:r>
      <w:r w:rsidR="002044E1">
        <w:rPr>
          <w:rFonts w:asciiTheme="minorHAnsi" w:hAnsiTheme="minorHAnsi" w:cstheme="minorHAnsi"/>
          <w:sz w:val="22"/>
          <w:szCs w:val="22"/>
        </w:rPr>
        <w:t>.</w:t>
      </w:r>
    </w:p>
    <w:p w14:paraId="2F4CEFDF" w14:textId="359B06C5" w:rsidR="00B717AC" w:rsidRDefault="00B717AC" w:rsidP="00731539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3F42E1E7" w14:textId="76EE6D3E" w:rsidR="00220C18" w:rsidRPr="00805216" w:rsidRDefault="00183506" w:rsidP="00805216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Råd nr. 1</w:t>
      </w:r>
      <w:r w:rsidR="00B717AC">
        <w:rPr>
          <w:rFonts w:asciiTheme="minorHAnsi" w:hAnsiTheme="minorHAnsi" w:cstheme="minorHAnsi"/>
          <w:color w:val="000000"/>
          <w:sz w:val="22"/>
          <w:szCs w:val="22"/>
        </w:rPr>
        <w:t xml:space="preserve"> er:</w:t>
      </w:r>
    </w:p>
    <w:p w14:paraId="03E1324A" w14:textId="77777777" w:rsidR="00220C18" w:rsidRPr="00805216" w:rsidRDefault="00220C18" w:rsidP="00805216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805216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404B7935" w14:textId="7B2E7B26" w:rsidR="00220C18" w:rsidRPr="005C37F3" w:rsidRDefault="00220C18" w:rsidP="00805216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5C37F3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>Spis varieret</w:t>
      </w:r>
      <w:r w:rsidR="005C37F3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 xml:space="preserve"> - </w:t>
      </w:r>
      <w:r w:rsidRPr="005C37F3">
        <w:rPr>
          <w:rFonts w:asciiTheme="minorHAnsi" w:hAnsiTheme="minorHAnsi" w:cstheme="minorHAnsi"/>
          <w:b/>
          <w:color w:val="000000"/>
          <w:sz w:val="22"/>
          <w:szCs w:val="22"/>
        </w:rPr>
        <w:t>Spis ikke for meget</w:t>
      </w:r>
      <w:r w:rsidR="005C37F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- </w:t>
      </w:r>
      <w:r w:rsidRPr="005C37F3">
        <w:rPr>
          <w:rFonts w:asciiTheme="minorHAnsi" w:hAnsiTheme="minorHAnsi" w:cstheme="minorHAnsi"/>
          <w:b/>
          <w:color w:val="000000"/>
          <w:sz w:val="22"/>
          <w:szCs w:val="22"/>
        </w:rPr>
        <w:t>Vær fysisk aktiv</w:t>
      </w:r>
      <w:r w:rsidR="00AE7C81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14:paraId="2A75BA06" w14:textId="77777777" w:rsidR="00220C18" w:rsidRPr="00805216" w:rsidRDefault="00220C18" w:rsidP="00805216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805216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016E54DF" w14:textId="680CC811" w:rsidR="00220C18" w:rsidRDefault="005C37F3" w:rsidP="00805216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’Spis varieret’</w:t>
      </w:r>
      <w:r w:rsidR="00220C18" w:rsidRPr="00805216">
        <w:rPr>
          <w:rFonts w:asciiTheme="minorHAnsi" w:hAnsiTheme="minorHAnsi" w:cstheme="minorHAnsi"/>
          <w:color w:val="000000"/>
          <w:sz w:val="22"/>
          <w:szCs w:val="22"/>
        </w:rPr>
        <w:t xml:space="preserve"> gøres nemt og overskueligt ved hjælp af kostpyramiden</w:t>
      </w:r>
      <w:r w:rsidR="002044E1">
        <w:rPr>
          <w:rFonts w:asciiTheme="minorHAnsi" w:hAnsiTheme="minorHAnsi" w:cstheme="minorHAnsi"/>
          <w:color w:val="000000"/>
          <w:sz w:val="22"/>
          <w:szCs w:val="22"/>
        </w:rPr>
        <w:t xml:space="preserve"> fra</w:t>
      </w:r>
      <w:r w:rsidR="00220C18" w:rsidRPr="00805216">
        <w:rPr>
          <w:rFonts w:asciiTheme="minorHAnsi" w:hAnsiTheme="minorHAnsi" w:cstheme="minorHAnsi"/>
          <w:color w:val="000000"/>
          <w:sz w:val="22"/>
          <w:szCs w:val="22"/>
        </w:rPr>
        <w:t xml:space="preserve"> 2011</w:t>
      </w:r>
      <w:r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063C98">
        <w:rPr>
          <w:rFonts w:asciiTheme="minorHAnsi" w:hAnsiTheme="minorHAnsi" w:cstheme="minorHAnsi"/>
          <w:color w:val="000000"/>
          <w:sz w:val="22"/>
          <w:szCs w:val="22"/>
        </w:rPr>
        <w:t xml:space="preserve"> og dette uddybes </w:t>
      </w:r>
      <w:r w:rsidR="00220C18" w:rsidRPr="00805216">
        <w:rPr>
          <w:rFonts w:asciiTheme="minorHAnsi" w:hAnsiTheme="minorHAnsi" w:cstheme="minorHAnsi"/>
          <w:color w:val="000000"/>
          <w:sz w:val="22"/>
          <w:szCs w:val="22"/>
        </w:rPr>
        <w:t xml:space="preserve">med </w:t>
      </w:r>
      <w:r w:rsidR="00063C98">
        <w:rPr>
          <w:rFonts w:asciiTheme="minorHAnsi" w:hAnsiTheme="minorHAnsi" w:cstheme="minorHAnsi"/>
          <w:color w:val="000000"/>
          <w:sz w:val="22"/>
          <w:szCs w:val="22"/>
        </w:rPr>
        <w:t>de øvrige</w:t>
      </w:r>
      <w:r w:rsidR="006F356F">
        <w:rPr>
          <w:rFonts w:asciiTheme="minorHAnsi" w:hAnsiTheme="minorHAnsi" w:cstheme="minorHAnsi"/>
          <w:color w:val="000000"/>
          <w:sz w:val="22"/>
          <w:szCs w:val="22"/>
        </w:rPr>
        <w:t xml:space="preserve"> 9</w:t>
      </w:r>
      <w:r w:rsidR="00220C18" w:rsidRPr="00805216">
        <w:rPr>
          <w:rFonts w:asciiTheme="minorHAnsi" w:hAnsiTheme="minorHAnsi" w:cstheme="minorHAnsi"/>
          <w:color w:val="000000"/>
          <w:sz w:val="22"/>
          <w:szCs w:val="22"/>
        </w:rPr>
        <w:t xml:space="preserve"> kostråd</w:t>
      </w:r>
      <w:r w:rsidR="006F356F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14:paraId="3DD7F7D6" w14:textId="77777777" w:rsidR="00AE7C81" w:rsidRPr="00805216" w:rsidRDefault="00AE7C81" w:rsidP="0080521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00BA9694" w14:textId="77777777" w:rsidR="00220C18" w:rsidRPr="00AE7C81" w:rsidRDefault="00220C18" w:rsidP="00AE7C81">
      <w:pPr>
        <w:pStyle w:val="Listeafsnit"/>
        <w:numPr>
          <w:ilvl w:val="0"/>
          <w:numId w:val="7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E7C81">
        <w:rPr>
          <w:rFonts w:asciiTheme="minorHAnsi" w:hAnsiTheme="minorHAnsi" w:cstheme="minorHAnsi"/>
          <w:b/>
          <w:bCs/>
          <w:color w:val="000000"/>
          <w:sz w:val="22"/>
          <w:szCs w:val="22"/>
        </w:rPr>
        <w:t>Spis 600 gram grøntsager og frugt om dagen.</w:t>
      </w:r>
      <w:r w:rsidRPr="00AE7C81">
        <w:rPr>
          <w:rFonts w:asciiTheme="minorHAnsi" w:hAnsiTheme="minorHAnsi" w:cstheme="minorHAnsi"/>
          <w:color w:val="000000"/>
          <w:sz w:val="22"/>
          <w:szCs w:val="22"/>
        </w:rPr>
        <w:t> Halvdelen bør være grøntsager – og helst de grove grøntsager (kål, rodfrugter, bønner).</w:t>
      </w:r>
    </w:p>
    <w:p w14:paraId="112F5BA6" w14:textId="77777777" w:rsidR="00220C18" w:rsidRPr="00AE7C81" w:rsidRDefault="00220C18" w:rsidP="00AE7C81">
      <w:pPr>
        <w:pStyle w:val="Listeafsnit"/>
        <w:numPr>
          <w:ilvl w:val="0"/>
          <w:numId w:val="7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E7C81">
        <w:rPr>
          <w:rFonts w:asciiTheme="minorHAnsi" w:hAnsiTheme="minorHAnsi" w:cstheme="minorHAnsi"/>
          <w:b/>
          <w:bCs/>
          <w:color w:val="000000"/>
          <w:sz w:val="22"/>
          <w:szCs w:val="22"/>
        </w:rPr>
        <w:t>Spis fisk 2 gange om ugen</w:t>
      </w:r>
      <w:r w:rsidRPr="00AE7C81">
        <w:rPr>
          <w:rFonts w:asciiTheme="minorHAnsi" w:hAnsiTheme="minorHAnsi" w:cstheme="minorHAnsi"/>
          <w:color w:val="000000"/>
          <w:sz w:val="22"/>
          <w:szCs w:val="22"/>
        </w:rPr>
        <w:t> – i alt helst 350 gram fisk om ugen, hvor ca. 200 gram bør være fed fisk (laks, makrel, ørred, sild).</w:t>
      </w:r>
    </w:p>
    <w:p w14:paraId="60DBB0E6" w14:textId="77777777" w:rsidR="00220C18" w:rsidRPr="00AE7C81" w:rsidRDefault="00220C18" w:rsidP="00AE7C81">
      <w:pPr>
        <w:pStyle w:val="Listeafsnit"/>
        <w:numPr>
          <w:ilvl w:val="0"/>
          <w:numId w:val="7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E7C81">
        <w:rPr>
          <w:rFonts w:asciiTheme="minorHAnsi" w:hAnsiTheme="minorHAnsi" w:cstheme="minorHAnsi"/>
          <w:b/>
          <w:bCs/>
          <w:color w:val="000000"/>
          <w:sz w:val="22"/>
          <w:szCs w:val="22"/>
        </w:rPr>
        <w:t>Vælg fuldkorn</w:t>
      </w:r>
      <w:r w:rsidRPr="00AE7C81">
        <w:rPr>
          <w:rFonts w:asciiTheme="minorHAnsi" w:hAnsiTheme="minorHAnsi" w:cstheme="minorHAnsi"/>
          <w:color w:val="000000"/>
          <w:sz w:val="22"/>
          <w:szCs w:val="22"/>
        </w:rPr>
        <w:t>, når du handler, og spis mindst 75 gram fuldkorn om dagen. Gå efter fuldkornsmærket.</w:t>
      </w:r>
    </w:p>
    <w:p w14:paraId="671E64F2" w14:textId="279D3A74" w:rsidR="00220C18" w:rsidRPr="00AE7C81" w:rsidRDefault="00220C18" w:rsidP="00AE7C81">
      <w:pPr>
        <w:pStyle w:val="Listeafsnit"/>
        <w:numPr>
          <w:ilvl w:val="0"/>
          <w:numId w:val="7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E7C81">
        <w:rPr>
          <w:rFonts w:asciiTheme="minorHAnsi" w:hAnsiTheme="minorHAnsi" w:cstheme="minorHAnsi"/>
          <w:b/>
          <w:bCs/>
          <w:color w:val="000000"/>
          <w:sz w:val="22"/>
          <w:szCs w:val="22"/>
        </w:rPr>
        <w:t>Spis magert kød.</w:t>
      </w:r>
      <w:r w:rsidRPr="00AE7C81">
        <w:rPr>
          <w:rFonts w:asciiTheme="minorHAnsi" w:hAnsiTheme="minorHAnsi" w:cstheme="minorHAnsi"/>
          <w:color w:val="000000"/>
          <w:sz w:val="22"/>
          <w:szCs w:val="22"/>
        </w:rPr>
        <w:t> Spis kun ca. 500 gram tilberedt kød om ugen og vælg produkter med ma</w:t>
      </w:r>
      <w:r w:rsidR="00C76756">
        <w:rPr>
          <w:rFonts w:asciiTheme="minorHAnsi" w:hAnsiTheme="minorHAnsi" w:cstheme="minorHAnsi"/>
          <w:color w:val="000000"/>
          <w:sz w:val="22"/>
          <w:szCs w:val="22"/>
        </w:rPr>
        <w:t>x</w:t>
      </w:r>
      <w:r w:rsidRPr="00AE7C81">
        <w:rPr>
          <w:rFonts w:asciiTheme="minorHAnsi" w:hAnsiTheme="minorHAnsi" w:cstheme="minorHAnsi"/>
          <w:color w:val="000000"/>
          <w:sz w:val="22"/>
          <w:szCs w:val="22"/>
        </w:rPr>
        <w:t>. 10% fedtindhold. Begræns dit indtag af rødt kød (okse, lam og svin) og tilberedt kød (især kødpålæg), og spis gerne mere fisk, æg og fjerkræ.</w:t>
      </w:r>
    </w:p>
    <w:p w14:paraId="634D9F58" w14:textId="77777777" w:rsidR="00141817" w:rsidRPr="00AE7C81" w:rsidRDefault="00141817" w:rsidP="00141817">
      <w:pPr>
        <w:pStyle w:val="Listeafsnit"/>
        <w:numPr>
          <w:ilvl w:val="0"/>
          <w:numId w:val="7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E7C81">
        <w:rPr>
          <w:rFonts w:asciiTheme="minorHAnsi" w:hAnsiTheme="minorHAnsi" w:cstheme="minorHAnsi"/>
          <w:b/>
          <w:bCs/>
          <w:color w:val="000000"/>
          <w:sz w:val="22"/>
          <w:szCs w:val="22"/>
        </w:rPr>
        <w:t>Vælg magre mejeriprodukter</w:t>
      </w:r>
      <w:r w:rsidRPr="00AE7C81">
        <w:rPr>
          <w:rFonts w:asciiTheme="minorHAnsi" w:hAnsiTheme="minorHAnsi" w:cstheme="minorHAnsi"/>
          <w:color w:val="000000"/>
          <w:sz w:val="22"/>
          <w:szCs w:val="22"/>
        </w:rPr>
        <w:t>. Begræns dit indtag af fede oste, fløde og smør og vælg mælkeprodukter med maks. 0,7% fedt per 100 gram.</w:t>
      </w:r>
    </w:p>
    <w:p w14:paraId="4BBA4B5C" w14:textId="4A8453F8" w:rsidR="00220C18" w:rsidRPr="00AE7C81" w:rsidRDefault="00220C18" w:rsidP="00AE7C81">
      <w:pPr>
        <w:pStyle w:val="Listeafsnit"/>
        <w:numPr>
          <w:ilvl w:val="0"/>
          <w:numId w:val="7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E7C81">
        <w:rPr>
          <w:rFonts w:asciiTheme="minorHAnsi" w:hAnsiTheme="minorHAnsi" w:cstheme="minorHAnsi"/>
          <w:b/>
          <w:bCs/>
          <w:color w:val="000000"/>
          <w:sz w:val="22"/>
          <w:szCs w:val="22"/>
        </w:rPr>
        <w:t>Spis mindre mættet fedt</w:t>
      </w:r>
      <w:r w:rsidRPr="00AE7C81">
        <w:rPr>
          <w:rFonts w:asciiTheme="minorHAnsi" w:hAnsiTheme="minorHAnsi" w:cstheme="minorHAnsi"/>
          <w:color w:val="000000"/>
          <w:sz w:val="22"/>
          <w:szCs w:val="22"/>
        </w:rPr>
        <w:t>. Vælg planteolier over smør og margarine, når du kan, og gå efter Nøglehulsmærket, som også udpeget produkter med et lavere indhold af mættet fedt.</w:t>
      </w:r>
    </w:p>
    <w:p w14:paraId="401AA0E7" w14:textId="02C32096" w:rsidR="00B36130" w:rsidRPr="00AE7C81" w:rsidRDefault="00B36130" w:rsidP="00B36130">
      <w:pPr>
        <w:pStyle w:val="Listeafsnit"/>
        <w:numPr>
          <w:ilvl w:val="0"/>
          <w:numId w:val="7"/>
        </w:numPr>
        <w:rPr>
          <w:rFonts w:asciiTheme="minorHAnsi" w:hAnsiTheme="minorHAnsi" w:cstheme="minorHAnsi"/>
          <w:b/>
          <w:sz w:val="22"/>
          <w:szCs w:val="22"/>
        </w:rPr>
      </w:pPr>
      <w:r w:rsidRPr="00AE7C81">
        <w:rPr>
          <w:rFonts w:asciiTheme="minorHAnsi" w:hAnsiTheme="minorHAnsi" w:cstheme="minorHAnsi"/>
          <w:b/>
          <w:sz w:val="22"/>
          <w:szCs w:val="22"/>
        </w:rPr>
        <w:t xml:space="preserve">Spis </w:t>
      </w:r>
      <w:r w:rsidR="00B17BD9">
        <w:rPr>
          <w:rFonts w:asciiTheme="minorHAnsi" w:hAnsiTheme="minorHAnsi" w:cstheme="minorHAnsi"/>
          <w:b/>
          <w:sz w:val="22"/>
          <w:szCs w:val="22"/>
        </w:rPr>
        <w:t xml:space="preserve">mad med </w:t>
      </w:r>
      <w:r w:rsidRPr="00AE7C81">
        <w:rPr>
          <w:rFonts w:asciiTheme="minorHAnsi" w:hAnsiTheme="minorHAnsi" w:cstheme="minorHAnsi"/>
          <w:b/>
          <w:sz w:val="22"/>
          <w:szCs w:val="22"/>
        </w:rPr>
        <w:t>mindre salt.</w:t>
      </w:r>
      <w:r w:rsidR="007D2915">
        <w:rPr>
          <w:rFonts w:asciiTheme="minorHAnsi" w:hAnsiTheme="minorHAnsi" w:cstheme="minorHAnsi"/>
          <w:sz w:val="22"/>
          <w:szCs w:val="22"/>
        </w:rPr>
        <w:t xml:space="preserve"> Sparer du på saltet, faldet dit blodtryk.</w:t>
      </w:r>
    </w:p>
    <w:p w14:paraId="0F6E05EF" w14:textId="0C3B1640" w:rsidR="005C6AEE" w:rsidRPr="005C6AEE" w:rsidRDefault="005C6AEE" w:rsidP="005C6AEE">
      <w:pPr>
        <w:pStyle w:val="Listeafsnit"/>
        <w:numPr>
          <w:ilvl w:val="0"/>
          <w:numId w:val="7"/>
        </w:numPr>
        <w:rPr>
          <w:rFonts w:asciiTheme="minorHAnsi" w:hAnsiTheme="minorHAnsi" w:cstheme="minorHAnsi"/>
          <w:b/>
          <w:sz w:val="22"/>
          <w:szCs w:val="22"/>
        </w:rPr>
      </w:pPr>
      <w:r w:rsidRPr="00AE7C81">
        <w:rPr>
          <w:rFonts w:asciiTheme="minorHAnsi" w:hAnsiTheme="minorHAnsi" w:cstheme="minorHAnsi"/>
          <w:b/>
          <w:sz w:val="22"/>
          <w:szCs w:val="22"/>
        </w:rPr>
        <w:t>Spis mindre sukker</w:t>
      </w:r>
      <w:r w:rsidRPr="006C203F">
        <w:rPr>
          <w:rFonts w:asciiTheme="minorHAnsi" w:hAnsiTheme="minorHAnsi" w:cstheme="minorHAnsi"/>
          <w:sz w:val="22"/>
          <w:szCs w:val="22"/>
        </w:rPr>
        <w:t xml:space="preserve">. </w:t>
      </w:r>
      <w:r w:rsidR="00D36F0B" w:rsidRPr="006C203F">
        <w:rPr>
          <w:rFonts w:asciiTheme="minorHAnsi" w:hAnsiTheme="minorHAnsi" w:cstheme="minorHAnsi"/>
          <w:sz w:val="22"/>
          <w:szCs w:val="22"/>
        </w:rPr>
        <w:t>Skær ned på forbruget af is, slik</w:t>
      </w:r>
      <w:r w:rsidR="006C203F" w:rsidRPr="006C203F">
        <w:rPr>
          <w:rFonts w:asciiTheme="minorHAnsi" w:hAnsiTheme="minorHAnsi" w:cstheme="minorHAnsi"/>
          <w:sz w:val="22"/>
          <w:szCs w:val="22"/>
        </w:rPr>
        <w:t xml:space="preserve">, </w:t>
      </w:r>
      <w:r w:rsidR="00D36F0B" w:rsidRPr="006C203F">
        <w:rPr>
          <w:rFonts w:asciiTheme="minorHAnsi" w:hAnsiTheme="minorHAnsi" w:cstheme="minorHAnsi"/>
          <w:sz w:val="22"/>
          <w:szCs w:val="22"/>
        </w:rPr>
        <w:t>kager</w:t>
      </w:r>
      <w:r w:rsidR="006C203F" w:rsidRPr="006C203F">
        <w:rPr>
          <w:rFonts w:asciiTheme="minorHAnsi" w:hAnsiTheme="minorHAnsi" w:cstheme="minorHAnsi"/>
          <w:sz w:val="22"/>
          <w:szCs w:val="22"/>
        </w:rPr>
        <w:t xml:space="preserve"> og søde drikke</w:t>
      </w:r>
      <w:r w:rsidR="00D36F0B">
        <w:rPr>
          <w:rFonts w:asciiTheme="minorHAnsi" w:hAnsiTheme="minorHAnsi" w:cstheme="minorHAnsi"/>
          <w:b/>
          <w:sz w:val="22"/>
          <w:szCs w:val="22"/>
        </w:rPr>
        <w:t>.</w:t>
      </w:r>
      <w:r w:rsidR="006C203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C6AE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Drik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max</w:t>
      </w:r>
      <w:r w:rsidRPr="005C6AE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 en halv liter sodavand, saft eller energidrik om ugen</w:t>
      </w:r>
      <w:r w:rsidR="006C203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14:paraId="5AF05DA4" w14:textId="59B7AB47" w:rsidR="00220C18" w:rsidRPr="00AE7C81" w:rsidRDefault="00220C18" w:rsidP="00AE7C81">
      <w:pPr>
        <w:pStyle w:val="Listeafsnit"/>
        <w:numPr>
          <w:ilvl w:val="0"/>
          <w:numId w:val="7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8121D5">
        <w:rPr>
          <w:rFonts w:asciiTheme="minorHAnsi" w:hAnsiTheme="minorHAnsi" w:cstheme="minorHAnsi"/>
          <w:b/>
          <w:sz w:val="22"/>
          <w:szCs w:val="22"/>
        </w:rPr>
        <w:t>Drik vand</w:t>
      </w:r>
      <w:r w:rsidR="00B17BD9">
        <w:rPr>
          <w:rFonts w:asciiTheme="minorHAnsi" w:hAnsiTheme="minorHAnsi" w:cstheme="minorHAnsi"/>
          <w:sz w:val="22"/>
          <w:szCs w:val="22"/>
        </w:rPr>
        <w:t>.</w:t>
      </w:r>
      <w:r w:rsidRPr="00AE7C81">
        <w:rPr>
          <w:rFonts w:asciiTheme="minorHAnsi" w:hAnsiTheme="minorHAnsi" w:cstheme="minorHAnsi"/>
          <w:color w:val="000000"/>
          <w:sz w:val="22"/>
          <w:szCs w:val="22"/>
        </w:rPr>
        <w:t> Drik normalt 1-1,5 L vand i døgnet og mere når det varmt eller i forbindelse med træning. Sluk generelt tørsten i vand frem for sodavand, saftevand og juice.</w:t>
      </w:r>
    </w:p>
    <w:p w14:paraId="281D59A1" w14:textId="77777777" w:rsidR="00E40A00" w:rsidRPr="00731539" w:rsidRDefault="00E40A00" w:rsidP="00534519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DD58F70" w14:textId="40F80B4B" w:rsidR="00E40A00" w:rsidRPr="00731539" w:rsidRDefault="00534519" w:rsidP="00534519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731539">
        <w:rPr>
          <w:rFonts w:asciiTheme="minorHAnsi" w:hAnsiTheme="minorHAnsi" w:cstheme="minorHAnsi"/>
          <w:sz w:val="22"/>
          <w:szCs w:val="22"/>
        </w:rPr>
        <w:t xml:space="preserve">Hvis danskerne i højere grad spiste i overensstemmelse med </w:t>
      </w:r>
      <w:r w:rsidR="00731539">
        <w:rPr>
          <w:rFonts w:asciiTheme="minorHAnsi" w:hAnsiTheme="minorHAnsi" w:cstheme="minorHAnsi"/>
          <w:sz w:val="22"/>
          <w:szCs w:val="22"/>
        </w:rPr>
        <w:t>Fødevarestyrelsens</w:t>
      </w:r>
      <w:r w:rsidRPr="00731539">
        <w:rPr>
          <w:rFonts w:asciiTheme="minorHAnsi" w:hAnsiTheme="minorHAnsi" w:cstheme="minorHAnsi"/>
          <w:sz w:val="22"/>
          <w:szCs w:val="22"/>
        </w:rPr>
        <w:t xml:space="preserve"> kostråd og samtidig </w:t>
      </w:r>
      <w:r w:rsidR="00C23FE3" w:rsidRPr="00731539">
        <w:rPr>
          <w:rFonts w:asciiTheme="minorHAnsi" w:hAnsiTheme="minorHAnsi" w:cstheme="minorHAnsi"/>
          <w:sz w:val="22"/>
          <w:szCs w:val="22"/>
        </w:rPr>
        <w:t>valgte klimaoptimalt</w:t>
      </w:r>
      <w:r w:rsidR="00C23FE3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>inden for de enkelte fødevaregrupper, så kunne klimabelastningen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 xml:space="preserve">fra danskernes kost ifølge </w:t>
      </w:r>
      <w:r w:rsidR="00D06F97">
        <w:rPr>
          <w:rFonts w:asciiTheme="minorHAnsi" w:hAnsiTheme="minorHAnsi" w:cstheme="minorHAnsi"/>
          <w:sz w:val="22"/>
          <w:szCs w:val="22"/>
        </w:rPr>
        <w:t xml:space="preserve">Ingeniørforeningen </w:t>
      </w:r>
      <w:proofErr w:type="spellStart"/>
      <w:r w:rsidRPr="00731539">
        <w:rPr>
          <w:rFonts w:asciiTheme="minorHAnsi" w:hAnsiTheme="minorHAnsi" w:cstheme="minorHAnsi"/>
          <w:sz w:val="22"/>
          <w:szCs w:val="22"/>
        </w:rPr>
        <w:t>IDAs</w:t>
      </w:r>
      <w:proofErr w:type="spellEnd"/>
      <w:r w:rsidRPr="00731539">
        <w:rPr>
          <w:rFonts w:asciiTheme="minorHAnsi" w:hAnsiTheme="minorHAnsi" w:cstheme="minorHAnsi"/>
          <w:sz w:val="22"/>
          <w:szCs w:val="22"/>
        </w:rPr>
        <w:t xml:space="preserve"> klimaplan 2050</w:t>
      </w:r>
      <w:r w:rsidR="00D06F97">
        <w:rPr>
          <w:rStyle w:val="Fodnotehenvisning"/>
          <w:rFonts w:asciiTheme="minorHAnsi" w:hAnsiTheme="minorHAnsi" w:cstheme="minorHAnsi"/>
          <w:sz w:val="22"/>
          <w:szCs w:val="22"/>
        </w:rPr>
        <w:footnoteReference w:id="4"/>
      </w:r>
      <w:r w:rsidRPr="00731539">
        <w:rPr>
          <w:rFonts w:asciiTheme="minorHAnsi" w:hAnsiTheme="minorHAnsi" w:cstheme="minorHAnsi"/>
          <w:sz w:val="22"/>
          <w:szCs w:val="22"/>
        </w:rPr>
        <w:t xml:space="preserve"> reduceres med ca. 30%</w:t>
      </w:r>
      <w:r w:rsidR="008D4828">
        <w:rPr>
          <w:rFonts w:asciiTheme="minorHAnsi" w:hAnsiTheme="minorHAnsi" w:cstheme="minorHAnsi"/>
          <w:sz w:val="22"/>
          <w:szCs w:val="22"/>
        </w:rPr>
        <w:t xml:space="preserve">. 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="00CE1BBB">
        <w:rPr>
          <w:rFonts w:asciiTheme="minorHAnsi" w:hAnsiTheme="minorHAnsi" w:cstheme="minorHAnsi"/>
          <w:sz w:val="22"/>
          <w:szCs w:val="22"/>
        </w:rPr>
        <w:t xml:space="preserve">Det skal ske </w:t>
      </w:r>
      <w:r w:rsidRPr="00731539">
        <w:rPr>
          <w:rFonts w:asciiTheme="minorHAnsi" w:hAnsiTheme="minorHAnsi" w:cstheme="minorHAnsi"/>
          <w:sz w:val="22"/>
          <w:szCs w:val="22"/>
        </w:rPr>
        <w:t>gennem et reduceret forbrug af mejeri- og kød- og kødprodukter, samt et øget forbrug af grøntsager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>og fisk. Forslaget om et reduceret forbrug af kød skal ud over de sundhedsmæssige fordele også ses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 xml:space="preserve">i lyset af, at det gennemsnitlige kødforbrug pr. dansker er blandt de allerhøjeste i verden. </w:t>
      </w:r>
    </w:p>
    <w:p w14:paraId="44ECA27E" w14:textId="4198BB21" w:rsidR="00E40A00" w:rsidRDefault="00534519" w:rsidP="00534519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731539">
        <w:rPr>
          <w:rFonts w:asciiTheme="minorHAnsi" w:hAnsiTheme="minorHAnsi" w:cstheme="minorHAnsi"/>
          <w:sz w:val="22"/>
          <w:szCs w:val="22"/>
        </w:rPr>
        <w:t>En 30%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>reduktion svarer til en reduktion på gennemsnitlig 1,2 tons CO</w:t>
      </w:r>
      <w:r w:rsidRPr="00121165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731539">
        <w:rPr>
          <w:rFonts w:asciiTheme="minorHAnsi" w:hAnsiTheme="minorHAnsi" w:cstheme="minorHAnsi"/>
          <w:sz w:val="22"/>
          <w:szCs w:val="22"/>
        </w:rPr>
        <w:t>-ækv</w:t>
      </w:r>
      <w:r w:rsidR="00121165">
        <w:rPr>
          <w:rFonts w:asciiTheme="minorHAnsi" w:hAnsiTheme="minorHAnsi" w:cstheme="minorHAnsi"/>
          <w:sz w:val="22"/>
          <w:szCs w:val="22"/>
        </w:rPr>
        <w:t>ivalenter</w:t>
      </w:r>
      <w:r w:rsidRPr="00731539">
        <w:rPr>
          <w:rFonts w:asciiTheme="minorHAnsi" w:hAnsiTheme="minorHAnsi" w:cstheme="minorHAnsi"/>
          <w:sz w:val="22"/>
          <w:szCs w:val="22"/>
        </w:rPr>
        <w:t xml:space="preserve"> pr. dansker pr. år, svarende til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>ca. 6,6 mi</w:t>
      </w:r>
      <w:r w:rsidR="00D44BD2">
        <w:rPr>
          <w:rFonts w:asciiTheme="minorHAnsi" w:hAnsiTheme="minorHAnsi" w:cstheme="minorHAnsi"/>
          <w:sz w:val="22"/>
          <w:szCs w:val="22"/>
        </w:rPr>
        <w:t>llioner</w:t>
      </w:r>
      <w:r w:rsidRPr="00731539">
        <w:rPr>
          <w:rFonts w:asciiTheme="minorHAnsi" w:hAnsiTheme="minorHAnsi" w:cstheme="minorHAnsi"/>
          <w:sz w:val="22"/>
          <w:szCs w:val="22"/>
        </w:rPr>
        <w:t xml:space="preserve"> tons CO</w:t>
      </w:r>
      <w:r w:rsidRPr="00121165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731539">
        <w:rPr>
          <w:rFonts w:asciiTheme="minorHAnsi" w:hAnsiTheme="minorHAnsi" w:cstheme="minorHAnsi"/>
          <w:sz w:val="22"/>
          <w:szCs w:val="22"/>
        </w:rPr>
        <w:t>-ækv</w:t>
      </w:r>
      <w:r w:rsidR="00121165">
        <w:rPr>
          <w:rFonts w:asciiTheme="minorHAnsi" w:hAnsiTheme="minorHAnsi" w:cstheme="minorHAnsi"/>
          <w:sz w:val="22"/>
          <w:szCs w:val="22"/>
        </w:rPr>
        <w:t>ivalenter</w:t>
      </w:r>
      <w:r w:rsidRPr="00731539">
        <w:rPr>
          <w:rFonts w:asciiTheme="minorHAnsi" w:hAnsiTheme="minorHAnsi" w:cstheme="minorHAnsi"/>
          <w:sz w:val="22"/>
          <w:szCs w:val="22"/>
        </w:rPr>
        <w:t xml:space="preserve"> pr. år for den danske befolkning</w:t>
      </w:r>
      <w:r w:rsidR="00E40A00" w:rsidRPr="00731539">
        <w:rPr>
          <w:rFonts w:asciiTheme="minorHAnsi" w:hAnsiTheme="minorHAnsi" w:cstheme="minorHAnsi"/>
          <w:sz w:val="22"/>
          <w:szCs w:val="22"/>
        </w:rPr>
        <w:t>.</w:t>
      </w:r>
    </w:p>
    <w:p w14:paraId="21F22276" w14:textId="038B4990" w:rsidR="00121165" w:rsidRDefault="00121165" w:rsidP="00534519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5800FA2B" w14:textId="77777777" w:rsidR="00534519" w:rsidRPr="00731539" w:rsidRDefault="00534519" w:rsidP="00534519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731539">
        <w:rPr>
          <w:rFonts w:asciiTheme="minorHAnsi" w:hAnsiTheme="minorHAnsi" w:cstheme="minorHAnsi"/>
          <w:sz w:val="22"/>
          <w:szCs w:val="22"/>
        </w:rPr>
        <w:t>En detaljeret analyse af typiske danske middagsretter fra den seneste nationale kostundersøgelse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>viser, at det er muligt at reducere klimabelastningen fra middagsretter med ca. 40% ved at spise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>flere grøntsager, mere fisk og mere fjerkræ og samtidig spise mindre okse- og kalvekød – f.eks. ved</w:t>
      </w:r>
      <w:r w:rsidR="00E40A00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>at ændre på forholdet mellem kød og grøntsager i den enkelte ret eller ved at spise egentlige vegetarretter</w:t>
      </w:r>
      <w:r w:rsidR="00505A1E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>1-2 gange om ugen. Forbruget af fisk skal samtidig fordeles i retning af et større forbrug af</w:t>
      </w:r>
      <w:r w:rsidR="00505A1E" w:rsidRPr="00731539">
        <w:rPr>
          <w:rFonts w:asciiTheme="minorHAnsi" w:hAnsiTheme="minorHAnsi" w:cstheme="minorHAnsi"/>
          <w:sz w:val="22"/>
          <w:szCs w:val="22"/>
        </w:rPr>
        <w:t xml:space="preserve"> </w:t>
      </w:r>
      <w:r w:rsidRPr="00731539">
        <w:rPr>
          <w:rFonts w:asciiTheme="minorHAnsi" w:hAnsiTheme="minorHAnsi" w:cstheme="minorHAnsi"/>
          <w:sz w:val="22"/>
          <w:szCs w:val="22"/>
        </w:rPr>
        <w:t>de mindre klimabelastende fisk som makrel og sild og mindre af bl.a. torsk og laks</w:t>
      </w:r>
      <w:r w:rsidR="00505A1E" w:rsidRPr="00731539">
        <w:rPr>
          <w:rFonts w:asciiTheme="minorHAnsi" w:hAnsiTheme="minorHAnsi" w:cstheme="minorHAnsi"/>
          <w:sz w:val="22"/>
          <w:szCs w:val="22"/>
        </w:rPr>
        <w:t>.</w:t>
      </w:r>
    </w:p>
    <w:p w14:paraId="388A1B96" w14:textId="77777777" w:rsidR="00505A1E" w:rsidRPr="00731539" w:rsidRDefault="00505A1E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80459C2" w14:textId="77777777" w:rsidR="003E1C2C" w:rsidRDefault="003E1C2C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br w:type="page"/>
      </w:r>
    </w:p>
    <w:p w14:paraId="35085DEF" w14:textId="7C8F8035" w:rsidR="00BF11F4" w:rsidRDefault="00505A1E" w:rsidP="00534519">
      <w:pPr>
        <w:rPr>
          <w:rFonts w:asciiTheme="minorHAnsi" w:hAnsiTheme="minorHAnsi" w:cstheme="minorHAnsi"/>
          <w:bCs/>
          <w:sz w:val="22"/>
          <w:szCs w:val="22"/>
        </w:rPr>
      </w:pPr>
      <w:r w:rsidRPr="00731539">
        <w:rPr>
          <w:rFonts w:asciiTheme="minorHAnsi" w:hAnsiTheme="minorHAnsi" w:cstheme="minorHAnsi"/>
          <w:bCs/>
          <w:sz w:val="22"/>
          <w:szCs w:val="22"/>
        </w:rPr>
        <w:lastRenderedPageBreak/>
        <w:t>Her er et bud på en klimavenlig kostpyramide</w:t>
      </w:r>
      <w:r w:rsidR="00BF11F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B87E04">
        <w:rPr>
          <w:rFonts w:asciiTheme="minorHAnsi" w:hAnsiTheme="minorHAnsi" w:cstheme="minorHAnsi"/>
          <w:bCs/>
          <w:sz w:val="22"/>
          <w:szCs w:val="22"/>
        </w:rPr>
        <w:t>(CO</w:t>
      </w:r>
      <w:r w:rsidR="00B87E04">
        <w:rPr>
          <w:rFonts w:asciiTheme="minorHAnsi" w:hAnsiTheme="minorHAnsi" w:cstheme="minorHAnsi"/>
          <w:bCs/>
          <w:sz w:val="22"/>
          <w:szCs w:val="22"/>
          <w:vertAlign w:val="subscript"/>
        </w:rPr>
        <w:t>2</w:t>
      </w:r>
      <w:r w:rsidR="00B87E04">
        <w:rPr>
          <w:rFonts w:asciiTheme="minorHAnsi" w:hAnsiTheme="minorHAnsi" w:cstheme="minorHAnsi"/>
          <w:bCs/>
          <w:sz w:val="22"/>
          <w:szCs w:val="22"/>
        </w:rPr>
        <w:t xml:space="preserve">-pyramiden) </w:t>
      </w:r>
      <w:r w:rsidR="00BF11F4">
        <w:rPr>
          <w:rFonts w:asciiTheme="minorHAnsi" w:hAnsiTheme="minorHAnsi" w:cstheme="minorHAnsi"/>
          <w:bCs/>
          <w:sz w:val="22"/>
          <w:szCs w:val="22"/>
        </w:rPr>
        <w:t>udarbejdet af to ingeniørstuderende fra DTU</w:t>
      </w:r>
      <w:r w:rsidR="00E31696">
        <w:rPr>
          <w:rFonts w:asciiTheme="minorHAnsi" w:hAnsiTheme="minorHAnsi" w:cstheme="minorHAnsi"/>
          <w:bCs/>
          <w:sz w:val="22"/>
          <w:szCs w:val="22"/>
        </w:rPr>
        <w:t xml:space="preserve"> i 2008</w:t>
      </w:r>
      <w:r w:rsidR="003E1C2C">
        <w:rPr>
          <w:rStyle w:val="Fodnotehenvisning"/>
          <w:rFonts w:asciiTheme="minorHAnsi" w:hAnsiTheme="minorHAnsi" w:cstheme="minorHAnsi"/>
          <w:bCs/>
          <w:sz w:val="22"/>
          <w:szCs w:val="22"/>
        </w:rPr>
        <w:footnoteReference w:id="5"/>
      </w:r>
      <w:r w:rsidR="00BF11F4">
        <w:rPr>
          <w:rFonts w:asciiTheme="minorHAnsi" w:hAnsiTheme="minorHAnsi" w:cstheme="minorHAnsi"/>
          <w:bCs/>
          <w:sz w:val="22"/>
          <w:szCs w:val="22"/>
        </w:rPr>
        <w:t>:</w:t>
      </w:r>
    </w:p>
    <w:p w14:paraId="25512CC6" w14:textId="62610320" w:rsidR="00505A1E" w:rsidRDefault="003A45AB" w:rsidP="00534519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3EC1CEF9" wp14:editId="26E2D912">
            <wp:extent cx="6120130" cy="503745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ACD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4B5E77DA" w14:textId="77777777" w:rsidR="007A10C0" w:rsidRPr="00731539" w:rsidRDefault="007A10C0" w:rsidP="00534519">
      <w:pPr>
        <w:rPr>
          <w:rFonts w:asciiTheme="minorHAnsi" w:hAnsiTheme="minorHAnsi" w:cstheme="minorHAnsi"/>
          <w:bCs/>
          <w:sz w:val="22"/>
          <w:szCs w:val="22"/>
        </w:rPr>
      </w:pPr>
    </w:p>
    <w:p w14:paraId="362F7542" w14:textId="61CDA933" w:rsidR="00505A1E" w:rsidRPr="00731539" w:rsidRDefault="00574E8E" w:rsidP="00534519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Denne </w:t>
      </w:r>
      <w:r w:rsidR="00FE6C4D">
        <w:rPr>
          <w:rFonts w:asciiTheme="minorHAnsi" w:hAnsiTheme="minorHAnsi" w:cstheme="minorHAnsi"/>
          <w:bCs/>
          <w:sz w:val="22"/>
          <w:szCs w:val="22"/>
        </w:rPr>
        <w:t>pyramide har således været kendt og har tjent til inspiration, da COOP udarbejdede sin seneste kostpyramide i 2011.</w:t>
      </w:r>
    </w:p>
    <w:p w14:paraId="55B229D6" w14:textId="67AE40EF" w:rsidR="00C57A9A" w:rsidRPr="00731539" w:rsidRDefault="00C57A9A" w:rsidP="0053451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EFBCDCF" w14:textId="77777777" w:rsidR="00726259" w:rsidRPr="00731539" w:rsidRDefault="00726259" w:rsidP="00534519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731539">
        <w:rPr>
          <w:rFonts w:asciiTheme="minorHAnsi" w:hAnsiTheme="minorHAnsi" w:cstheme="minorHAnsi"/>
          <w:b/>
          <w:bCs/>
          <w:sz w:val="22"/>
          <w:szCs w:val="22"/>
        </w:rPr>
        <w:t>Opgave</w:t>
      </w:r>
      <w:r w:rsidR="00731539">
        <w:rPr>
          <w:rFonts w:asciiTheme="minorHAnsi" w:hAnsiTheme="minorHAnsi" w:cstheme="minorHAnsi"/>
          <w:b/>
          <w:bCs/>
          <w:sz w:val="22"/>
          <w:szCs w:val="22"/>
        </w:rPr>
        <w:t xml:space="preserve"> 2</w:t>
      </w:r>
      <w:r w:rsidRPr="00731539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2DB89A18" w14:textId="17344990" w:rsidR="003A45AB" w:rsidRDefault="00726259" w:rsidP="003A45AB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731539">
        <w:rPr>
          <w:rFonts w:asciiTheme="minorHAnsi" w:hAnsiTheme="minorHAnsi" w:cstheme="minorHAnsi"/>
          <w:b/>
          <w:bCs/>
          <w:sz w:val="22"/>
          <w:szCs w:val="22"/>
        </w:rPr>
        <w:t xml:space="preserve">Sammenlign og diskutér forskelle og ligheder mellem </w:t>
      </w:r>
      <w:r w:rsidR="00731539">
        <w:rPr>
          <w:rFonts w:asciiTheme="minorHAnsi" w:hAnsiTheme="minorHAnsi" w:cstheme="minorHAnsi"/>
          <w:b/>
          <w:bCs/>
          <w:sz w:val="22"/>
          <w:szCs w:val="22"/>
        </w:rPr>
        <w:t xml:space="preserve">kostpyramiden fra 2011 og </w:t>
      </w:r>
      <w:r w:rsidR="00B87E04">
        <w:rPr>
          <w:rFonts w:asciiTheme="minorHAnsi" w:hAnsiTheme="minorHAnsi" w:cstheme="minorHAnsi"/>
          <w:b/>
          <w:bCs/>
          <w:sz w:val="22"/>
          <w:szCs w:val="22"/>
        </w:rPr>
        <w:t>CO</w:t>
      </w:r>
      <w:r w:rsidR="00B87E04">
        <w:rPr>
          <w:rFonts w:asciiTheme="minorHAnsi" w:hAnsiTheme="minorHAnsi" w:cstheme="minorHAnsi"/>
          <w:b/>
          <w:bCs/>
          <w:sz w:val="22"/>
          <w:szCs w:val="22"/>
          <w:vertAlign w:val="subscript"/>
        </w:rPr>
        <w:t>2</w:t>
      </w:r>
      <w:r w:rsidR="00B87E04">
        <w:rPr>
          <w:rFonts w:asciiTheme="minorHAnsi" w:hAnsiTheme="minorHAnsi" w:cstheme="minorHAnsi"/>
          <w:b/>
          <w:bCs/>
          <w:sz w:val="22"/>
          <w:szCs w:val="22"/>
        </w:rPr>
        <w:t>-</w:t>
      </w:r>
      <w:r w:rsidR="00731539">
        <w:rPr>
          <w:rFonts w:asciiTheme="minorHAnsi" w:hAnsiTheme="minorHAnsi" w:cstheme="minorHAnsi"/>
          <w:b/>
          <w:bCs/>
          <w:sz w:val="22"/>
          <w:szCs w:val="22"/>
        </w:rPr>
        <w:t>pyramiden</w:t>
      </w:r>
      <w:r w:rsidRPr="00731539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3A45AB" w:rsidRPr="003A45A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A45AB">
        <w:rPr>
          <w:rFonts w:asciiTheme="minorHAnsi" w:hAnsiTheme="minorHAnsi" w:cstheme="minorHAnsi"/>
          <w:b/>
          <w:bCs/>
          <w:sz w:val="22"/>
          <w:szCs w:val="22"/>
        </w:rPr>
        <w:t>Undersøg fx følgende:</w:t>
      </w:r>
    </w:p>
    <w:p w14:paraId="751DE577" w14:textId="6B4E8208" w:rsidR="003A45AB" w:rsidRDefault="00CB5837" w:rsidP="003A45AB">
      <w:pPr>
        <w:pStyle w:val="Listeafsnit"/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b/>
          <w:bCs/>
          <w:sz w:val="22"/>
          <w:szCs w:val="22"/>
        </w:rPr>
        <w:t>Hvilke forskelle er der på vægtningen af sundhed i forhold til klima i de to pyramider?</w:t>
      </w:r>
    </w:p>
    <w:p w14:paraId="16F8FF3E" w14:textId="31B04ADA" w:rsidR="003A45AB" w:rsidRDefault="00E073E5" w:rsidP="003A45AB">
      <w:pPr>
        <w:pStyle w:val="Listeafsnit"/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Diskuter om det er muligt tage hensyn til både sundhed og klima </w:t>
      </w:r>
      <w:r w:rsidR="007A6E33">
        <w:rPr>
          <w:rFonts w:asciiTheme="minorHAnsi" w:hAnsiTheme="minorHAnsi" w:cstheme="minorHAnsi"/>
          <w:b/>
          <w:bCs/>
          <w:sz w:val="22"/>
          <w:szCs w:val="22"/>
        </w:rPr>
        <w:t>i den daglige kost.</w:t>
      </w:r>
    </w:p>
    <w:p w14:paraId="6964AE7C" w14:textId="64C89569" w:rsidR="003A45AB" w:rsidRPr="003C5D21" w:rsidRDefault="007A6E33" w:rsidP="003A45AB">
      <w:pPr>
        <w:pStyle w:val="Listeafsnit"/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Sammensæt en dagskost hvor der så vidt muligt er taget hensyn til både klima og sundhed.</w:t>
      </w:r>
    </w:p>
    <w:p w14:paraId="0D135A97" w14:textId="77777777" w:rsidR="00726259" w:rsidRPr="00731539" w:rsidRDefault="00726259" w:rsidP="0053451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8D41F01" w14:textId="698AEF1C" w:rsidR="00534519" w:rsidRPr="00731539" w:rsidRDefault="00534519" w:rsidP="00534519">
      <w:pPr>
        <w:rPr>
          <w:rFonts w:asciiTheme="minorHAnsi" w:hAnsiTheme="minorHAnsi" w:cstheme="minorHAnsi"/>
          <w:sz w:val="22"/>
          <w:szCs w:val="22"/>
        </w:rPr>
      </w:pPr>
    </w:p>
    <w:sectPr w:rsidR="00534519" w:rsidRPr="00731539" w:rsidSect="0097407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29F2AF" w14:textId="77777777" w:rsidR="006665D3" w:rsidRDefault="006665D3" w:rsidP="003A793F">
      <w:r>
        <w:separator/>
      </w:r>
    </w:p>
  </w:endnote>
  <w:endnote w:type="continuationSeparator" w:id="0">
    <w:p w14:paraId="3E5EA661" w14:textId="77777777" w:rsidR="006665D3" w:rsidRDefault="006665D3" w:rsidP="003A7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7A2751" w14:textId="77777777" w:rsidR="006665D3" w:rsidRDefault="006665D3" w:rsidP="003A793F">
      <w:r>
        <w:separator/>
      </w:r>
    </w:p>
  </w:footnote>
  <w:footnote w:type="continuationSeparator" w:id="0">
    <w:p w14:paraId="5D69D603" w14:textId="77777777" w:rsidR="006665D3" w:rsidRDefault="006665D3" w:rsidP="003A793F">
      <w:r>
        <w:continuationSeparator/>
      </w:r>
    </w:p>
  </w:footnote>
  <w:footnote w:id="1">
    <w:p w14:paraId="60C59205" w14:textId="1F8300CD" w:rsidR="003A793F" w:rsidRDefault="003A793F" w:rsidP="005C6AC3">
      <w:pPr>
        <w:spacing w:before="100" w:beforeAutospacing="1"/>
      </w:pPr>
      <w:r>
        <w:rPr>
          <w:rStyle w:val="Fodnotehenvisning"/>
        </w:rPr>
        <w:footnoteRef/>
      </w:r>
      <w:r>
        <w:t xml:space="preserve"> </w:t>
      </w:r>
      <w:r w:rsidR="0094197E" w:rsidRPr="00BE5C75">
        <w:rPr>
          <w:rFonts w:asciiTheme="minorHAnsi" w:hAnsiTheme="minorHAnsi" w:cstheme="minorHAnsi"/>
          <w:color w:val="000000"/>
          <w:sz w:val="22"/>
          <w:szCs w:val="22"/>
        </w:rPr>
        <w:t>https://madpyramiden.dk/historie/</w:t>
      </w:r>
    </w:p>
  </w:footnote>
  <w:footnote w:id="2">
    <w:p w14:paraId="0DD1E5BE" w14:textId="19C257FD" w:rsidR="00A91895" w:rsidRDefault="00A91895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5C6AC3">
        <w:rPr>
          <w:rFonts w:asciiTheme="minorHAnsi" w:hAnsiTheme="minorHAnsi" w:cstheme="minorHAnsi"/>
          <w:sz w:val="22"/>
          <w:szCs w:val="22"/>
        </w:rPr>
        <w:t>https://altomkost.dk/raad-og-anbefalinger/nordiske-naeringsstofanbefalinger</w:t>
      </w:r>
      <w:r w:rsidRPr="00A91895">
        <w:t>/</w:t>
      </w:r>
    </w:p>
  </w:footnote>
  <w:footnote w:id="3">
    <w:p w14:paraId="33D64135" w14:textId="0A39FF88" w:rsidR="001C64D8" w:rsidRDefault="001C64D8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="00E041C6" w:rsidRPr="00E041C6">
        <w:rPr>
          <w:rFonts w:asciiTheme="minorHAnsi" w:hAnsiTheme="minorHAnsi" w:cstheme="minorHAnsi"/>
          <w:sz w:val="22"/>
          <w:szCs w:val="22"/>
        </w:rPr>
        <w:t>https://altomkost.dk/raad-og-anbefalinger/de-officielle-kostraad/</w:t>
      </w:r>
    </w:p>
  </w:footnote>
  <w:footnote w:id="4">
    <w:p w14:paraId="77400724" w14:textId="379CA765" w:rsidR="00D06F97" w:rsidRDefault="00D06F97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="000D0291" w:rsidRPr="000D0291">
        <w:rPr>
          <w:rFonts w:asciiTheme="minorHAnsi" w:hAnsiTheme="minorHAnsi" w:cstheme="minorHAnsi"/>
          <w:sz w:val="22"/>
          <w:szCs w:val="22"/>
        </w:rPr>
        <w:t>https://www.klimabevaegelsen.dk/images/tema/viden/rapporter/IDAklimaplan2050.pdf</w:t>
      </w:r>
    </w:p>
    <w:p w14:paraId="1F3B61F4" w14:textId="77777777" w:rsidR="00022ED9" w:rsidRDefault="00022ED9">
      <w:pPr>
        <w:pStyle w:val="Fodnotetekst"/>
      </w:pPr>
    </w:p>
  </w:footnote>
  <w:footnote w:id="5">
    <w:p w14:paraId="265E816F" w14:textId="574D3B2A" w:rsidR="003E1C2C" w:rsidRDefault="003E1C2C" w:rsidP="000C3D8D">
      <w:r>
        <w:rPr>
          <w:rStyle w:val="Fodnotehenvisning"/>
        </w:rPr>
        <w:footnoteRef/>
      </w:r>
      <w:r>
        <w:t xml:space="preserve"> </w:t>
      </w:r>
      <w:r w:rsidR="000C3D8D" w:rsidRPr="000C3D8D">
        <w:rPr>
          <w:rFonts w:asciiTheme="minorHAnsi" w:hAnsiTheme="minorHAnsi" w:cstheme="minorHAnsi"/>
          <w:bCs/>
          <w:sz w:val="22"/>
          <w:szCs w:val="22"/>
        </w:rPr>
        <w:t>https://gad.dk/media/878d29a8-fc63-4092-b229-d7a757ef4523/K_nZ2g/Publications%20-%20B%C3%B8ger/Naturfag1/CO2-pyramide%202009%20A1.pdf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60794"/>
    <w:multiLevelType w:val="hybridMultilevel"/>
    <w:tmpl w:val="8690CFB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BF7ED1"/>
    <w:multiLevelType w:val="multilevel"/>
    <w:tmpl w:val="F278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2B1248"/>
    <w:multiLevelType w:val="multilevel"/>
    <w:tmpl w:val="0852A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0715D6"/>
    <w:multiLevelType w:val="hybridMultilevel"/>
    <w:tmpl w:val="8CEA59FE"/>
    <w:lvl w:ilvl="0" w:tplc="1B68B3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054D57"/>
    <w:multiLevelType w:val="multilevel"/>
    <w:tmpl w:val="98D25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1B5DE4"/>
    <w:multiLevelType w:val="hybridMultilevel"/>
    <w:tmpl w:val="7534EF02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9E17B65"/>
    <w:multiLevelType w:val="multilevel"/>
    <w:tmpl w:val="6C2E82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2138AF"/>
    <w:multiLevelType w:val="hybridMultilevel"/>
    <w:tmpl w:val="8690CFB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6906EB"/>
    <w:multiLevelType w:val="hybridMultilevel"/>
    <w:tmpl w:val="A27E6DC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CEE"/>
    <w:rsid w:val="00022ED9"/>
    <w:rsid w:val="00026263"/>
    <w:rsid w:val="00063C98"/>
    <w:rsid w:val="00082F42"/>
    <w:rsid w:val="000C3D8D"/>
    <w:rsid w:val="000D0291"/>
    <w:rsid w:val="00121165"/>
    <w:rsid w:val="00141817"/>
    <w:rsid w:val="00142275"/>
    <w:rsid w:val="00154D3E"/>
    <w:rsid w:val="00183506"/>
    <w:rsid w:val="0019550C"/>
    <w:rsid w:val="001C64D8"/>
    <w:rsid w:val="002044E1"/>
    <w:rsid w:val="00220C18"/>
    <w:rsid w:val="002B69C9"/>
    <w:rsid w:val="002C339C"/>
    <w:rsid w:val="002D1D78"/>
    <w:rsid w:val="002D353E"/>
    <w:rsid w:val="002E2E35"/>
    <w:rsid w:val="003030B8"/>
    <w:rsid w:val="003A45AB"/>
    <w:rsid w:val="003A793F"/>
    <w:rsid w:val="003C5D21"/>
    <w:rsid w:val="003E1C2C"/>
    <w:rsid w:val="00422DAD"/>
    <w:rsid w:val="004A3ED0"/>
    <w:rsid w:val="004C7897"/>
    <w:rsid w:val="004F2EF3"/>
    <w:rsid w:val="00505A1E"/>
    <w:rsid w:val="00534519"/>
    <w:rsid w:val="0056669C"/>
    <w:rsid w:val="00574E8E"/>
    <w:rsid w:val="00584AF2"/>
    <w:rsid w:val="005A74AF"/>
    <w:rsid w:val="005B2B04"/>
    <w:rsid w:val="005C37F3"/>
    <w:rsid w:val="005C6AC3"/>
    <w:rsid w:val="005C6AEE"/>
    <w:rsid w:val="005D6DFA"/>
    <w:rsid w:val="005F53F8"/>
    <w:rsid w:val="006245FE"/>
    <w:rsid w:val="006665D3"/>
    <w:rsid w:val="006C203F"/>
    <w:rsid w:val="006F356F"/>
    <w:rsid w:val="007225EB"/>
    <w:rsid w:val="00726259"/>
    <w:rsid w:val="00731539"/>
    <w:rsid w:val="00743B41"/>
    <w:rsid w:val="007625BB"/>
    <w:rsid w:val="007939B5"/>
    <w:rsid w:val="007A10C0"/>
    <w:rsid w:val="007A6E33"/>
    <w:rsid w:val="007D2915"/>
    <w:rsid w:val="007E4638"/>
    <w:rsid w:val="007F1E83"/>
    <w:rsid w:val="00805216"/>
    <w:rsid w:val="008121D5"/>
    <w:rsid w:val="00832FBB"/>
    <w:rsid w:val="0087050D"/>
    <w:rsid w:val="0087075A"/>
    <w:rsid w:val="00877147"/>
    <w:rsid w:val="00882C6E"/>
    <w:rsid w:val="008B5ACD"/>
    <w:rsid w:val="008D4828"/>
    <w:rsid w:val="009250A8"/>
    <w:rsid w:val="0094107F"/>
    <w:rsid w:val="0094197E"/>
    <w:rsid w:val="00965FD9"/>
    <w:rsid w:val="00974072"/>
    <w:rsid w:val="009878E4"/>
    <w:rsid w:val="009D012F"/>
    <w:rsid w:val="009F535B"/>
    <w:rsid w:val="00A22261"/>
    <w:rsid w:val="00A35F6D"/>
    <w:rsid w:val="00A91895"/>
    <w:rsid w:val="00AB0F0C"/>
    <w:rsid w:val="00AE1474"/>
    <w:rsid w:val="00AE7C81"/>
    <w:rsid w:val="00AF20D8"/>
    <w:rsid w:val="00B17BD9"/>
    <w:rsid w:val="00B36130"/>
    <w:rsid w:val="00B404A9"/>
    <w:rsid w:val="00B4670F"/>
    <w:rsid w:val="00B717AC"/>
    <w:rsid w:val="00B815DB"/>
    <w:rsid w:val="00B87E04"/>
    <w:rsid w:val="00BC7EFE"/>
    <w:rsid w:val="00BD7DAE"/>
    <w:rsid w:val="00BE5C75"/>
    <w:rsid w:val="00BF11F4"/>
    <w:rsid w:val="00C04613"/>
    <w:rsid w:val="00C144F5"/>
    <w:rsid w:val="00C23FE3"/>
    <w:rsid w:val="00C57A9A"/>
    <w:rsid w:val="00C63EE4"/>
    <w:rsid w:val="00C76399"/>
    <w:rsid w:val="00C76756"/>
    <w:rsid w:val="00CB5837"/>
    <w:rsid w:val="00CE1BBB"/>
    <w:rsid w:val="00D06F97"/>
    <w:rsid w:val="00D2346A"/>
    <w:rsid w:val="00D253FF"/>
    <w:rsid w:val="00D36F0B"/>
    <w:rsid w:val="00D44BD2"/>
    <w:rsid w:val="00D64450"/>
    <w:rsid w:val="00D90CEE"/>
    <w:rsid w:val="00D9484F"/>
    <w:rsid w:val="00DF64EF"/>
    <w:rsid w:val="00E041C6"/>
    <w:rsid w:val="00E05728"/>
    <w:rsid w:val="00E073E5"/>
    <w:rsid w:val="00E2591A"/>
    <w:rsid w:val="00E31696"/>
    <w:rsid w:val="00E40A00"/>
    <w:rsid w:val="00EE20A0"/>
    <w:rsid w:val="00EE4BBB"/>
    <w:rsid w:val="00F04819"/>
    <w:rsid w:val="00F06541"/>
    <w:rsid w:val="00F64619"/>
    <w:rsid w:val="00F72E56"/>
    <w:rsid w:val="00F95063"/>
    <w:rsid w:val="00FE1209"/>
    <w:rsid w:val="00FE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A34F6C"/>
  <w15:docId w15:val="{082D45D2-2B1D-49F2-8C2D-D97E85A90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4072"/>
    <w:rPr>
      <w:sz w:val="24"/>
      <w:szCs w:val="24"/>
    </w:rPr>
  </w:style>
  <w:style w:type="paragraph" w:styleId="Overskrift1">
    <w:name w:val="heading 1"/>
    <w:basedOn w:val="Normal"/>
    <w:qFormat/>
    <w:rsid w:val="007E4638"/>
    <w:pPr>
      <w:spacing w:before="100" w:beforeAutospacing="1" w:after="100" w:afterAutospacing="1"/>
      <w:outlineLvl w:val="0"/>
    </w:pPr>
    <w:rPr>
      <w:rFonts w:ascii="Tahoma" w:hAnsi="Tahoma" w:cs="Tahoma"/>
      <w:color w:val="000000"/>
      <w:spacing w:val="12"/>
      <w:kern w:val="36"/>
      <w:sz w:val="43"/>
      <w:szCs w:val="43"/>
    </w:rPr>
  </w:style>
  <w:style w:type="paragraph" w:styleId="Overskrift2">
    <w:name w:val="heading 2"/>
    <w:basedOn w:val="Normal"/>
    <w:qFormat/>
    <w:rsid w:val="007E4638"/>
    <w:pPr>
      <w:spacing w:before="100" w:beforeAutospacing="1" w:after="100" w:afterAutospacing="1"/>
      <w:outlineLvl w:val="1"/>
    </w:pPr>
    <w:rPr>
      <w:rFonts w:ascii="Verdana" w:hAnsi="Verdana"/>
      <w:b/>
      <w:bCs/>
      <w:color w:val="000000"/>
      <w:sz w:val="29"/>
      <w:szCs w:val="29"/>
    </w:rPr>
  </w:style>
  <w:style w:type="paragraph" w:styleId="Overskrift3">
    <w:name w:val="heading 3"/>
    <w:basedOn w:val="Normal"/>
    <w:qFormat/>
    <w:rsid w:val="007E4638"/>
    <w:pPr>
      <w:spacing w:before="100" w:beforeAutospacing="1" w:after="100" w:afterAutospacing="1" w:line="288" w:lineRule="auto"/>
      <w:outlineLvl w:val="2"/>
    </w:pPr>
    <w:rPr>
      <w:rFonts w:ascii="Verdana" w:hAnsi="Verdana"/>
      <w:b/>
      <w:bCs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semiHidden/>
    <w:rsid w:val="007F1E8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7E4638"/>
    <w:pPr>
      <w:spacing w:before="100" w:beforeAutospacing="1" w:after="100" w:afterAutospacing="1"/>
    </w:pPr>
  </w:style>
  <w:style w:type="character" w:customStyle="1" w:styleId="h1date1">
    <w:name w:val="h1date1"/>
    <w:basedOn w:val="Standardskrifttypeiafsnit"/>
    <w:rsid w:val="00AF20D8"/>
    <w:rPr>
      <w:b w:val="0"/>
      <w:bCs w:val="0"/>
    </w:rPr>
  </w:style>
  <w:style w:type="character" w:styleId="Fremhv">
    <w:name w:val="Emphasis"/>
    <w:basedOn w:val="Standardskrifttypeiafsnit"/>
    <w:uiPriority w:val="20"/>
    <w:qFormat/>
    <w:rsid w:val="00AF20D8"/>
    <w:rPr>
      <w:i/>
      <w:iCs/>
    </w:rPr>
  </w:style>
  <w:style w:type="character" w:customStyle="1" w:styleId="authorname1">
    <w:name w:val="authorname1"/>
    <w:basedOn w:val="Standardskrifttypeiafsnit"/>
    <w:rsid w:val="00AF20D8"/>
    <w:rPr>
      <w:b/>
      <w:bCs/>
    </w:rPr>
  </w:style>
  <w:style w:type="character" w:styleId="Strk">
    <w:name w:val="Strong"/>
    <w:basedOn w:val="Standardskrifttypeiafsnit"/>
    <w:uiPriority w:val="22"/>
    <w:qFormat/>
    <w:rsid w:val="00220C18"/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220C18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154D3E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805216"/>
    <w:rPr>
      <w:color w:val="605E5C"/>
      <w:shd w:val="clear" w:color="auto" w:fill="E1DFDD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3A793F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A793F"/>
  </w:style>
  <w:style w:type="character" w:styleId="Fodnotehenvisning">
    <w:name w:val="footnote reference"/>
    <w:basedOn w:val="Standardskrifttypeiafsnit"/>
    <w:uiPriority w:val="99"/>
    <w:semiHidden/>
    <w:unhideWhenUsed/>
    <w:rsid w:val="003A793F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7A10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514851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115">
              <w:marLeft w:val="0"/>
              <w:marRight w:val="0"/>
              <w:marTop w:val="0"/>
              <w:marBottom w:val="0"/>
              <w:divBdr>
                <w:top w:val="single" w:sz="4" w:space="0" w:color="666666"/>
                <w:left w:val="single" w:sz="4" w:space="0" w:color="666666"/>
                <w:bottom w:val="single" w:sz="4" w:space="0" w:color="666666"/>
                <w:right w:val="single" w:sz="4" w:space="0" w:color="666666"/>
              </w:divBdr>
              <w:divsChild>
                <w:div w:id="40634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8318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36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12" w:color="DEDEDE"/>
                    <w:bottom w:val="none" w:sz="0" w:space="0" w:color="auto"/>
                    <w:right w:val="none" w:sz="0" w:space="0" w:color="auto"/>
                  </w:divBdr>
                  <w:divsChild>
                    <w:div w:id="178403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5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6E517-C547-4DC0-8F5F-B5418F8D6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733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Skal kostpyramiden vendes på hovedet</vt:lpstr>
    </vt:vector>
  </TitlesOfParts>
  <Company>cirkusegebo</Company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Skal kostpyramiden vendes på hovedet</dc:title>
  <dc:creator>Lone Als Egebo</dc:creator>
  <cp:lastModifiedBy>Lone Als Egebo</cp:lastModifiedBy>
  <cp:revision>89</cp:revision>
  <cp:lastPrinted>2009-11-09T21:48:00Z</cp:lastPrinted>
  <dcterms:created xsi:type="dcterms:W3CDTF">2019-03-21T11:07:00Z</dcterms:created>
  <dcterms:modified xsi:type="dcterms:W3CDTF">2019-03-21T14:48:00Z</dcterms:modified>
</cp:coreProperties>
</file>