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5D" w:rsidRDefault="00FD745D">
      <w:pPr>
        <w:rPr>
          <w:i/>
          <w:sz w:val="36"/>
          <w:szCs w:val="36"/>
        </w:rPr>
      </w:pPr>
      <w:r>
        <w:rPr>
          <w:sz w:val="36"/>
          <w:szCs w:val="36"/>
        </w:rPr>
        <w:t>Arbejdsspørgsmål til artiklen</w:t>
      </w:r>
      <w:r>
        <w:rPr>
          <w:i/>
          <w:sz w:val="36"/>
          <w:szCs w:val="36"/>
        </w:rPr>
        <w:t xml:space="preserve"> </w:t>
      </w:r>
    </w:p>
    <w:p w:rsidR="00FD745D" w:rsidRPr="007672D3" w:rsidRDefault="00FD745D">
      <w:pPr>
        <w:rPr>
          <w:sz w:val="36"/>
          <w:szCs w:val="36"/>
        </w:rPr>
      </w:pPr>
      <w:r w:rsidRPr="007672D3">
        <w:rPr>
          <w:sz w:val="36"/>
          <w:szCs w:val="36"/>
        </w:rPr>
        <w:t xml:space="preserve">Mellemkødet sladrer om skadelige kemikalier, </w:t>
      </w:r>
    </w:p>
    <w:p w:rsidR="005E64E9" w:rsidRPr="007672D3" w:rsidRDefault="00FD745D">
      <w:pPr>
        <w:rPr>
          <w:sz w:val="24"/>
          <w:szCs w:val="24"/>
        </w:rPr>
      </w:pPr>
      <w:r w:rsidRPr="007672D3">
        <w:rPr>
          <w:sz w:val="24"/>
          <w:szCs w:val="24"/>
        </w:rPr>
        <w:t>Aktuel Naturvidenskab 2017-3</w:t>
      </w:r>
      <w:r w:rsidR="007672D3">
        <w:rPr>
          <w:sz w:val="24"/>
          <w:szCs w:val="24"/>
        </w:rPr>
        <w:t>,</w:t>
      </w:r>
      <w:r w:rsidRPr="007672D3">
        <w:rPr>
          <w:sz w:val="24"/>
          <w:szCs w:val="24"/>
        </w:rPr>
        <w:t xml:space="preserve"> side 12-17</w:t>
      </w:r>
    </w:p>
    <w:p w:rsidR="007672D3" w:rsidRPr="007672D3" w:rsidRDefault="007672D3">
      <w:pPr>
        <w:rPr>
          <w:sz w:val="24"/>
          <w:szCs w:val="24"/>
        </w:rPr>
      </w:pPr>
      <w:hyperlink r:id="rId5" w:history="1">
        <w:r w:rsidRPr="007672D3">
          <w:rPr>
            <w:rStyle w:val="Hyperlink"/>
            <w:sz w:val="24"/>
            <w:szCs w:val="24"/>
          </w:rPr>
          <w:t>http://aktuelnaturvidenskab.dk/fileadmin/Aktuel_Naturvidenskab/nr-3/AN3-2017ddf-mellemkoed.pdf</w:t>
        </w:r>
      </w:hyperlink>
    </w:p>
    <w:p w:rsidR="00FD745D" w:rsidRPr="007672D3" w:rsidRDefault="00FD745D">
      <w:pPr>
        <w:rPr>
          <w:sz w:val="36"/>
          <w:szCs w:val="36"/>
        </w:rPr>
      </w:pPr>
    </w:p>
    <w:p w:rsidR="005E64E9" w:rsidRDefault="007672D3" w:rsidP="007672D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Udarbejdet a</w:t>
      </w:r>
      <w:r w:rsidR="00FD745D">
        <w:rPr>
          <w:i/>
          <w:sz w:val="24"/>
          <w:szCs w:val="24"/>
        </w:rPr>
        <w:t>f Signe Klara Hansen og Kim Bruun, Viborg Gymnasium og HF</w:t>
      </w:r>
      <w:r>
        <w:rPr>
          <w:i/>
          <w:sz w:val="24"/>
          <w:szCs w:val="24"/>
        </w:rPr>
        <w:t xml:space="preserve"> </w:t>
      </w:r>
      <w:r w:rsidR="00F378D5">
        <w:rPr>
          <w:i/>
          <w:sz w:val="24"/>
          <w:szCs w:val="24"/>
        </w:rPr>
        <w:br/>
      </w:r>
      <w:r>
        <w:rPr>
          <w:i/>
          <w:sz w:val="24"/>
          <w:szCs w:val="24"/>
        </w:rPr>
        <w:t>for Aktuel naturvidenskab.</w:t>
      </w:r>
    </w:p>
    <w:p w:rsidR="007672D3" w:rsidRDefault="007672D3">
      <w:pPr>
        <w:rPr>
          <w:i/>
          <w:sz w:val="24"/>
          <w:szCs w:val="24"/>
        </w:rPr>
      </w:pPr>
    </w:p>
    <w:p w:rsidR="005E64E9" w:rsidRDefault="00FD745D">
      <w:pPr>
        <w:rPr>
          <w:i/>
          <w:sz w:val="24"/>
          <w:szCs w:val="24"/>
        </w:rPr>
      </w:pPr>
      <w:r>
        <w:rPr>
          <w:i/>
          <w:sz w:val="24"/>
          <w:szCs w:val="24"/>
        </w:rPr>
        <w:t>Målgruppe: Biot</w:t>
      </w:r>
      <w:bookmarkStart w:id="0" w:name="_GoBack"/>
      <w:bookmarkEnd w:id="0"/>
      <w:r>
        <w:rPr>
          <w:i/>
          <w:sz w:val="24"/>
          <w:szCs w:val="24"/>
        </w:rPr>
        <w:t>ek og Biologi (</w:t>
      </w:r>
      <w:r>
        <w:rPr>
          <w:i/>
        </w:rPr>
        <w:t>Spørgsmålene 1-9 kan bruges på alle niveauer, mens 10 og 11 kræver mindst B-niveau</w:t>
      </w:r>
      <w:r>
        <w:rPr>
          <w:i/>
          <w:sz w:val="24"/>
          <w:szCs w:val="24"/>
        </w:rPr>
        <w:t>.)</w:t>
      </w:r>
    </w:p>
    <w:p w:rsidR="005E64E9" w:rsidRDefault="005E64E9">
      <w:pPr>
        <w:rPr>
          <w:i/>
          <w:sz w:val="36"/>
          <w:szCs w:val="36"/>
        </w:rPr>
      </w:pPr>
    </w:p>
    <w:p w:rsidR="005E64E9" w:rsidRDefault="00FD745D">
      <w:pPr>
        <w:numPr>
          <w:ilvl w:val="0"/>
          <w:numId w:val="1"/>
        </w:numPr>
        <w:contextualSpacing/>
      </w:pPr>
      <w:r>
        <w:t xml:space="preserve">Hvad er den </w:t>
      </w:r>
      <w:proofErr w:type="spellStart"/>
      <w:r>
        <w:t>anogenitale</w:t>
      </w:r>
      <w:proofErr w:type="spellEnd"/>
      <w:r>
        <w:t xml:space="preserve"> afstand? </w:t>
      </w:r>
    </w:p>
    <w:p w:rsidR="005E64E9" w:rsidRDefault="005E64E9"/>
    <w:p w:rsidR="005E64E9" w:rsidRDefault="00FD745D">
      <w:pPr>
        <w:numPr>
          <w:ilvl w:val="0"/>
          <w:numId w:val="1"/>
        </w:numPr>
        <w:contextualSpacing/>
      </w:pPr>
      <w:r>
        <w:t xml:space="preserve">Hvilke organismer får reduceret </w:t>
      </w:r>
      <w:proofErr w:type="spellStart"/>
      <w:r>
        <w:t>anogenital</w:t>
      </w:r>
      <w:proofErr w:type="spellEnd"/>
      <w:r>
        <w:t xml:space="preserve"> afstand af hormonforstyrrende stoffer?</w:t>
      </w:r>
    </w:p>
    <w:p w:rsidR="005E64E9" w:rsidRDefault="00FD745D">
      <w:pPr>
        <w:numPr>
          <w:ilvl w:val="1"/>
          <w:numId w:val="1"/>
        </w:numPr>
        <w:contextualSpacing/>
      </w:pPr>
      <w:r>
        <w:t>Kun mennesker</w:t>
      </w:r>
    </w:p>
    <w:p w:rsidR="005E64E9" w:rsidRDefault="00FD745D">
      <w:pPr>
        <w:numPr>
          <w:ilvl w:val="1"/>
          <w:numId w:val="1"/>
        </w:numPr>
        <w:contextualSpacing/>
      </w:pPr>
      <w:r>
        <w:t>Mennesker og aber</w:t>
      </w:r>
    </w:p>
    <w:p w:rsidR="005E64E9" w:rsidRDefault="00FD745D">
      <w:pPr>
        <w:numPr>
          <w:ilvl w:val="1"/>
          <w:numId w:val="1"/>
        </w:numPr>
        <w:contextualSpacing/>
      </w:pPr>
      <w:r>
        <w:t>De fleste pattedyr</w:t>
      </w:r>
    </w:p>
    <w:p w:rsidR="005E64E9" w:rsidRDefault="00FD745D">
      <w:pPr>
        <w:numPr>
          <w:ilvl w:val="1"/>
          <w:numId w:val="1"/>
        </w:numPr>
        <w:contextualSpacing/>
      </w:pPr>
      <w:r>
        <w:t>De fleste dyr</w:t>
      </w:r>
    </w:p>
    <w:p w:rsidR="005E64E9" w:rsidRDefault="005E64E9"/>
    <w:p w:rsidR="005E64E9" w:rsidRDefault="00FD745D">
      <w:pPr>
        <w:numPr>
          <w:ilvl w:val="0"/>
          <w:numId w:val="1"/>
        </w:numPr>
        <w:contextualSpacing/>
      </w:pPr>
      <w:r>
        <w:t xml:space="preserve">Hvorfor er det kun drenge, der får påvirket deres kønsdifferentiering af de såkaldte hormonforstyrrende stoffer? </w:t>
      </w:r>
    </w:p>
    <w:p w:rsidR="005E64E9" w:rsidRDefault="00FD745D">
      <w:pPr>
        <w:numPr>
          <w:ilvl w:val="1"/>
          <w:numId w:val="1"/>
        </w:numPr>
        <w:contextualSpacing/>
      </w:pPr>
      <w:r>
        <w:t xml:space="preserve">Hvilke forstyrrelser af kønsdifferentieringen kan ses hos drenge? </w:t>
      </w:r>
    </w:p>
    <w:p w:rsidR="005E64E9" w:rsidRDefault="00FD745D">
      <w:pPr>
        <w:numPr>
          <w:ilvl w:val="1"/>
          <w:numId w:val="1"/>
        </w:numPr>
        <w:contextualSpacing/>
      </w:pPr>
      <w:r>
        <w:t xml:space="preserve">Hvornår i fosterstadiet menes drengefostrene at være særligt udsatte for påvirkning af hormonforstyrrende stoffer? </w:t>
      </w:r>
    </w:p>
    <w:p w:rsidR="005E64E9" w:rsidRDefault="00FD745D">
      <w:pPr>
        <w:numPr>
          <w:ilvl w:val="1"/>
          <w:numId w:val="1"/>
        </w:numPr>
        <w:contextualSpacing/>
      </w:pPr>
      <w:r>
        <w:t xml:space="preserve">Hvorfor det? </w:t>
      </w:r>
    </w:p>
    <w:p w:rsidR="005E64E9" w:rsidRDefault="005E64E9"/>
    <w:p w:rsidR="005E64E9" w:rsidRDefault="00FD745D">
      <w:pPr>
        <w:numPr>
          <w:ilvl w:val="0"/>
          <w:numId w:val="1"/>
        </w:numPr>
        <w:contextualSpacing/>
      </w:pPr>
      <w:r>
        <w:t xml:space="preserve">En forkortet </w:t>
      </w:r>
      <w:proofErr w:type="spellStart"/>
      <w:r>
        <w:t>anogenital</w:t>
      </w:r>
      <w:proofErr w:type="spellEnd"/>
      <w:r>
        <w:t xml:space="preserve"> afstand har jo ikke i sig selv betydning for forplantningsevnen. Hvorfor er den så alligevel interessant? </w:t>
      </w:r>
    </w:p>
    <w:p w:rsidR="005E64E9" w:rsidRDefault="005E64E9"/>
    <w:p w:rsidR="005E64E9" w:rsidRDefault="00FD745D">
      <w:pPr>
        <w:numPr>
          <w:ilvl w:val="0"/>
          <w:numId w:val="1"/>
        </w:numPr>
        <w:contextualSpacing/>
      </w:pPr>
      <w:r>
        <w:t>Hvad hedder de celler, der fremstiller testosteron?</w:t>
      </w:r>
    </w:p>
    <w:p w:rsidR="005E64E9" w:rsidRDefault="00FD745D">
      <w:pPr>
        <w:numPr>
          <w:ilvl w:val="1"/>
          <w:numId w:val="1"/>
        </w:numPr>
        <w:contextualSpacing/>
      </w:pPr>
      <w:proofErr w:type="spellStart"/>
      <w:r>
        <w:t>Sertoliceller</w:t>
      </w:r>
      <w:proofErr w:type="spellEnd"/>
    </w:p>
    <w:p w:rsidR="005E64E9" w:rsidRDefault="00FD745D">
      <w:pPr>
        <w:numPr>
          <w:ilvl w:val="1"/>
          <w:numId w:val="1"/>
        </w:numPr>
        <w:contextualSpacing/>
      </w:pPr>
      <w:proofErr w:type="spellStart"/>
      <w:r>
        <w:t>Leydigceller</w:t>
      </w:r>
      <w:proofErr w:type="spellEnd"/>
    </w:p>
    <w:p w:rsidR="005E64E9" w:rsidRDefault="00FD745D">
      <w:pPr>
        <w:numPr>
          <w:ilvl w:val="1"/>
          <w:numId w:val="1"/>
        </w:numPr>
        <w:contextualSpacing/>
      </w:pPr>
      <w:r>
        <w:t>Mellemkødsceller</w:t>
      </w:r>
    </w:p>
    <w:p w:rsidR="005E64E9" w:rsidRDefault="00FD745D">
      <w:pPr>
        <w:numPr>
          <w:ilvl w:val="1"/>
          <w:numId w:val="1"/>
        </w:numPr>
        <w:contextualSpacing/>
      </w:pPr>
      <w:r>
        <w:t>Steroidceller</w:t>
      </w:r>
    </w:p>
    <w:p w:rsidR="005E64E9" w:rsidRDefault="005E64E9"/>
    <w:p w:rsidR="005E64E9" w:rsidRDefault="00FD745D">
      <w:pPr>
        <w:numPr>
          <w:ilvl w:val="0"/>
          <w:numId w:val="1"/>
        </w:numPr>
        <w:contextualSpacing/>
      </w:pPr>
      <w:r>
        <w:t>Find ud af hvordan steroidhormoner generelt fungerer. Brug din sædvanlige fagbog og evt. google, hvis bogen ikke er nok.</w:t>
      </w:r>
    </w:p>
    <w:p w:rsidR="005E64E9" w:rsidRDefault="00FD745D">
      <w:pPr>
        <w:numPr>
          <w:ilvl w:val="1"/>
          <w:numId w:val="1"/>
        </w:numPr>
        <w:contextualSpacing/>
      </w:pPr>
      <w:r>
        <w:t xml:space="preserve">Er de polære eller </w:t>
      </w:r>
      <w:proofErr w:type="spellStart"/>
      <w:r>
        <w:t>upolære</w:t>
      </w:r>
      <w:proofErr w:type="spellEnd"/>
      <w:r>
        <w:t>?</w:t>
      </w:r>
    </w:p>
    <w:p w:rsidR="005E64E9" w:rsidRDefault="00FD745D">
      <w:pPr>
        <w:numPr>
          <w:ilvl w:val="1"/>
          <w:numId w:val="1"/>
        </w:numPr>
        <w:contextualSpacing/>
      </w:pPr>
      <w:r>
        <w:t>Fungerer de i cellemembranen, i cytoplasmaet eller i cellekernen?</w:t>
      </w:r>
    </w:p>
    <w:p w:rsidR="005E64E9" w:rsidRDefault="00FD745D">
      <w:pPr>
        <w:numPr>
          <w:ilvl w:val="1"/>
          <w:numId w:val="1"/>
        </w:numPr>
        <w:contextualSpacing/>
      </w:pPr>
      <w:r>
        <w:t>Hvad betyder det, at de fungerer som transskriptionsfaktor?</w:t>
      </w:r>
    </w:p>
    <w:p w:rsidR="005E64E9" w:rsidRDefault="00FD745D">
      <w:pPr>
        <w:numPr>
          <w:ilvl w:val="1"/>
          <w:numId w:val="1"/>
        </w:numPr>
        <w:contextualSpacing/>
      </w:pPr>
      <w:r>
        <w:t>Fungerer de hurtigt eller langsomt?</w:t>
      </w:r>
    </w:p>
    <w:p w:rsidR="005E64E9" w:rsidRDefault="005E64E9">
      <w:pPr>
        <w:ind w:left="720"/>
      </w:pPr>
    </w:p>
    <w:p w:rsidR="005E64E9" w:rsidRDefault="00FD745D">
      <w:pPr>
        <w:numPr>
          <w:ilvl w:val="0"/>
          <w:numId w:val="1"/>
        </w:numPr>
        <w:contextualSpacing/>
      </w:pPr>
      <w:r>
        <w:lastRenderedPageBreak/>
        <w:t>De hormonforstyrrende stoffer kan have flere virkningsmekanismer, der påvirker dannelsen og virkningen af det mandlige kønshormon testosteron. Hvorfor er f.eks. en påvirkning af virkningen af enzymet 5α-</w:t>
      </w:r>
      <w:proofErr w:type="spellStart"/>
      <w:r>
        <w:t>Reductase</w:t>
      </w:r>
      <w:proofErr w:type="spellEnd"/>
      <w:r>
        <w:t xml:space="preserve"> betydningsfuldt i forhold til kønsdifferentieringen? </w:t>
      </w:r>
    </w:p>
    <w:p w:rsidR="005E64E9" w:rsidRDefault="005E64E9"/>
    <w:p w:rsidR="005E64E9" w:rsidRDefault="00FD745D">
      <w:pPr>
        <w:numPr>
          <w:ilvl w:val="0"/>
          <w:numId w:val="1"/>
        </w:numPr>
        <w:contextualSpacing/>
      </w:pPr>
      <w:r>
        <w:t xml:space="preserve">Hvilke hormonforstyrrende stoffer nævnes i artiklen? Hvor stammer de fra? </w:t>
      </w:r>
    </w:p>
    <w:p w:rsidR="005E64E9" w:rsidRDefault="005E64E9"/>
    <w:p w:rsidR="005E64E9" w:rsidRDefault="00FD745D">
      <w:pPr>
        <w:numPr>
          <w:ilvl w:val="0"/>
          <w:numId w:val="1"/>
        </w:numPr>
        <w:contextualSpacing/>
      </w:pPr>
      <w:r>
        <w:t>Hvad er cocktail-effekten? Hvordan kan den undersøges?</w:t>
      </w:r>
    </w:p>
    <w:p w:rsidR="005E64E9" w:rsidRDefault="005E64E9"/>
    <w:p w:rsidR="005E64E9" w:rsidRDefault="00FD745D">
      <w:pPr>
        <w:numPr>
          <w:ilvl w:val="0"/>
          <w:numId w:val="1"/>
        </w:numPr>
        <w:contextualSpacing/>
      </w:pPr>
      <w:r>
        <w:t xml:space="preserve">Forskerne bruger teknologien </w:t>
      </w:r>
      <w:proofErr w:type="spellStart"/>
      <w:r>
        <w:t>microarray</w:t>
      </w:r>
      <w:proofErr w:type="spellEnd"/>
      <w:r>
        <w:t>. Brug andre kilder til at finde ud af, hvordan den fungerer? Se denne 1:17-tutorvideo først:</w:t>
      </w:r>
    </w:p>
    <w:p w:rsidR="005E64E9" w:rsidRDefault="00F378D5">
      <w:hyperlink r:id="rId6">
        <w:r w:rsidR="00FD745D">
          <w:rPr>
            <w:color w:val="1155CC"/>
            <w:u w:val="single"/>
          </w:rPr>
          <w:t>https://www.youtube.com/watch?v=3jX_08zdYCE&amp;list=PL85EB11EE10FF83E8&amp;index=2</w:t>
        </w:r>
      </w:hyperlink>
    </w:p>
    <w:p w:rsidR="005E64E9" w:rsidRDefault="005E64E9"/>
    <w:p w:rsidR="005E64E9" w:rsidRDefault="005E64E9"/>
    <w:p w:rsidR="005E64E9" w:rsidRDefault="00FD745D">
      <w:pPr>
        <w:numPr>
          <w:ilvl w:val="0"/>
          <w:numId w:val="1"/>
        </w:numPr>
        <w:contextualSpacing/>
      </w:pPr>
      <w:r>
        <w:t>Sammenlign metoden hvor man måler rotters mellemkød med andre metoder, man kan påvise hormonforstyrrende effekter med (fordele og ulemper). Fx disse, men du må gerne vælge andre.</w:t>
      </w:r>
    </w:p>
    <w:p w:rsidR="005E64E9" w:rsidRDefault="00FD745D">
      <w:pPr>
        <w:numPr>
          <w:ilvl w:val="1"/>
          <w:numId w:val="1"/>
        </w:numPr>
        <w:contextualSpacing/>
      </w:pPr>
      <w:r>
        <w:t xml:space="preserve">Han-regnbueørreders produktion af blomme-proteinet </w:t>
      </w:r>
      <w:proofErr w:type="spellStart"/>
      <w:r>
        <w:t>vitellogenin</w:t>
      </w:r>
      <w:proofErr w:type="spellEnd"/>
      <w:r>
        <w:t>.</w:t>
      </w:r>
    </w:p>
    <w:p w:rsidR="005E64E9" w:rsidRDefault="00FD745D">
      <w:pPr>
        <w:numPr>
          <w:ilvl w:val="1"/>
          <w:numId w:val="1"/>
        </w:numPr>
        <w:contextualSpacing/>
      </w:pPr>
      <w:r>
        <w:t xml:space="preserve">Den inducerede produktion af et farvestof i gærceller, der er </w:t>
      </w:r>
      <w:proofErr w:type="spellStart"/>
      <w:r>
        <w:t>gen-modificerede</w:t>
      </w:r>
      <w:proofErr w:type="spellEnd"/>
      <w:r>
        <w:t xml:space="preserve"> med humane hormonreceptorer</w:t>
      </w:r>
    </w:p>
    <w:p w:rsidR="005E64E9" w:rsidRDefault="00FD745D">
      <w:pPr>
        <w:numPr>
          <w:ilvl w:val="1"/>
          <w:numId w:val="1"/>
        </w:numPr>
        <w:contextualSpacing/>
      </w:pPr>
      <w:r>
        <w:t>Humane brystkræftcellers (</w:t>
      </w:r>
      <w:proofErr w:type="spellStart"/>
      <w:r>
        <w:t>HeLa</w:t>
      </w:r>
      <w:proofErr w:type="spellEnd"/>
      <w:r>
        <w:t>-cellelinjen) vækst.</w:t>
      </w:r>
    </w:p>
    <w:p w:rsidR="005E64E9" w:rsidRDefault="005E64E9"/>
    <w:p w:rsidR="005E64E9" w:rsidRDefault="005E64E9"/>
    <w:p w:rsidR="005E64E9" w:rsidRDefault="005E64E9"/>
    <w:sectPr w:rsidR="005E64E9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E0882"/>
    <w:multiLevelType w:val="multilevel"/>
    <w:tmpl w:val="1FCAF1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E9"/>
    <w:rsid w:val="005E64E9"/>
    <w:rsid w:val="007672D3"/>
    <w:rsid w:val="00F378D5"/>
    <w:rsid w:val="00F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8C6A1-E72F-4312-84C8-B6DEB73E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a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67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jX_08zdYCE&amp;list=PL85EB11EE10FF83E8&amp;index=2" TargetMode="External"/><Relationship Id="rId5" Type="http://schemas.openxmlformats.org/officeDocument/2006/relationships/hyperlink" Target="http://aktuelnaturvidenskab.dk/fileadmin/Aktuel_Naturvidenskab/nr-3/AN3-2017ddf-mellemko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2333</Characters>
  <Application>Microsoft Office Word</Application>
  <DocSecurity>0</DocSecurity>
  <Lines>70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Arnborg Videsen</dc:creator>
  <cp:lastModifiedBy>Jørgen Dahlgaard</cp:lastModifiedBy>
  <cp:revision>4</cp:revision>
  <dcterms:created xsi:type="dcterms:W3CDTF">2017-09-13T08:34:00Z</dcterms:created>
  <dcterms:modified xsi:type="dcterms:W3CDTF">2017-09-13T14:14:00Z</dcterms:modified>
</cp:coreProperties>
</file>