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A50C" w14:textId="4E8B64FC" w:rsidR="001A1A9F" w:rsidRP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>Undervisningsmateriale til</w:t>
      </w:r>
      <w:r w:rsidR="00D336E4">
        <w:rPr>
          <w:color w:val="auto"/>
        </w:rPr>
        <w:t xml:space="preserve"> </w:t>
      </w:r>
      <w:r w:rsidR="00272510">
        <w:rPr>
          <w:color w:val="auto"/>
        </w:rPr>
        <w:t>Evolution</w:t>
      </w:r>
      <w:r w:rsidR="00D336E4">
        <w:rPr>
          <w:color w:val="auto"/>
        </w:rPr>
        <w:t>.</w:t>
      </w:r>
    </w:p>
    <w:p w14:paraId="44DEAF07" w14:textId="48EC7C10" w:rsid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272510" w:rsidRPr="00F06649">
          <w:rPr>
            <w:rStyle w:val="Hyperlink"/>
          </w:rPr>
          <w:t>Jagten på hundens oprindelse</w:t>
        </w:r>
      </w:hyperlink>
      <w:r w:rsidRPr="001A1A9F">
        <w:rPr>
          <w:color w:val="auto"/>
        </w:rPr>
        <w:t xml:space="preserve"> </w:t>
      </w:r>
      <w:r w:rsidR="00766FF5">
        <w:rPr>
          <w:color w:val="auto"/>
        </w:rPr>
        <w:t>, Aktuel Naturvidenskab nr.</w:t>
      </w:r>
      <w:r w:rsidR="00272510">
        <w:rPr>
          <w:color w:val="auto"/>
        </w:rPr>
        <w:t>5</w:t>
      </w:r>
      <w:r w:rsidRPr="001A1A9F">
        <w:rPr>
          <w:color w:val="auto"/>
        </w:rPr>
        <w:t>/20</w:t>
      </w:r>
      <w:r w:rsidR="00272510">
        <w:rPr>
          <w:color w:val="auto"/>
        </w:rPr>
        <w:t>23</w:t>
      </w:r>
      <w:r w:rsidR="00766FF5">
        <w:rPr>
          <w:color w:val="auto"/>
        </w:rPr>
        <w:t>.</w:t>
      </w:r>
    </w:p>
    <w:p w14:paraId="62799E7F" w14:textId="056FA52C" w:rsidR="00766FF5" w:rsidRPr="00766FF5" w:rsidRDefault="00766FF5" w:rsidP="00766FF5">
      <w:hyperlink r:id="rId7" w:history="1">
        <w:r w:rsidRPr="00766FF5">
          <w:rPr>
            <w:rStyle w:val="Hyperlink"/>
          </w:rPr>
          <w:t>Link til pdf-versionen af artiklen</w:t>
        </w:r>
      </w:hyperlink>
    </w:p>
    <w:p w14:paraId="2DED6813" w14:textId="36E564F1" w:rsidR="001A1A9F" w:rsidRPr="001C4157" w:rsidRDefault="005A4B69" w:rsidP="001A1A9F">
      <w:pPr>
        <w:pStyle w:val="Heading1"/>
        <w:rPr>
          <w:color w:val="auto"/>
        </w:rPr>
      </w:pPr>
      <w:r w:rsidRPr="001C4157">
        <w:rPr>
          <w:color w:val="auto"/>
        </w:rPr>
        <w:t xml:space="preserve">Fag: </w:t>
      </w:r>
      <w:r w:rsidR="00327AC4" w:rsidRPr="001C4157">
        <w:rPr>
          <w:color w:val="auto"/>
        </w:rPr>
        <w:t>Biologi A</w:t>
      </w:r>
      <w:r w:rsidR="00036B5E" w:rsidRPr="001C4157">
        <w:rPr>
          <w:color w:val="auto"/>
        </w:rPr>
        <w:t>/B/C</w:t>
      </w:r>
    </w:p>
    <w:p w14:paraId="07BE7427" w14:textId="77F66253" w:rsidR="00591F46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 xml:space="preserve">Lone Als Egebo, </w:t>
      </w:r>
      <w:r w:rsidR="00272510">
        <w:rPr>
          <w:color w:val="auto"/>
        </w:rPr>
        <w:t>Ege-bøger</w:t>
      </w:r>
      <w:r w:rsidRPr="001A1A9F">
        <w:rPr>
          <w:color w:val="auto"/>
        </w:rPr>
        <w:t xml:space="preserve">, </w:t>
      </w:r>
      <w:r w:rsidR="00BE1DEC">
        <w:rPr>
          <w:color w:val="auto"/>
        </w:rPr>
        <w:t>januar 2024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28E64226" w:rsidR="008F5CDE" w:rsidRDefault="00D336E4" w:rsidP="008F5CDE">
      <w:r>
        <w:t xml:space="preserve">Artiklen kræver </w:t>
      </w:r>
      <w:r w:rsidR="00272510">
        <w:t xml:space="preserve">kendskab til </w:t>
      </w:r>
      <w:r w:rsidR="001C4157">
        <w:t xml:space="preserve">de </w:t>
      </w:r>
      <w:r w:rsidR="00272510">
        <w:t xml:space="preserve">grundlæggende </w:t>
      </w:r>
      <w:r w:rsidR="00405970">
        <w:t>begreber der knytter sig til</w:t>
      </w:r>
      <w:r w:rsidR="001C4157">
        <w:t xml:space="preserve"> </w:t>
      </w:r>
      <w:r w:rsidR="00405970">
        <w:t xml:space="preserve">den moderne </w:t>
      </w:r>
      <w:r w:rsidR="00272510">
        <w:t>evolution</w:t>
      </w:r>
      <w:r w:rsidR="00405970">
        <w:t>steori</w:t>
      </w:r>
      <w:r w:rsidR="00272510">
        <w:t xml:space="preserve"> dvs. mutationer, genetisk variation</w:t>
      </w:r>
      <w:r w:rsidR="00CF1844">
        <w:t xml:space="preserve">, </w:t>
      </w:r>
      <w:r w:rsidR="00272510">
        <w:t>selektion</w:t>
      </w:r>
      <w:r w:rsidR="00CF1844">
        <w:t xml:space="preserve"> samt det biologiske artsbegreb</w:t>
      </w:r>
      <w:r w:rsidR="00151360">
        <w:t>.</w:t>
      </w:r>
    </w:p>
    <w:p w14:paraId="15816CD7" w14:textId="668F1CA9" w:rsidR="00036B5E" w:rsidRDefault="00327AC4" w:rsidP="00036B5E">
      <w:pPr>
        <w:spacing w:after="0"/>
      </w:pPr>
      <w:r>
        <w:t>Artiklen kan</w:t>
      </w:r>
      <w:r w:rsidR="00272510">
        <w:t xml:space="preserve"> indgå i et forløb om evolution</w:t>
      </w:r>
      <w:r w:rsidR="002F70AE">
        <w:t xml:space="preserve"> på alle niveauer</w:t>
      </w:r>
      <w:r w:rsidR="00272510">
        <w:t>, og</w:t>
      </w:r>
      <w:r w:rsidR="00036B5E">
        <w:t xml:space="preserve"> i Biologi </w:t>
      </w:r>
      <w:r w:rsidR="00151360">
        <w:t xml:space="preserve">A og </w:t>
      </w:r>
      <w:r w:rsidR="00036B5E">
        <w:t xml:space="preserve">B </w:t>
      </w:r>
      <w:r w:rsidR="00272510">
        <w:t xml:space="preserve">kan </w:t>
      </w:r>
      <w:r w:rsidR="00151360">
        <w:t>artsdannelsesmekanismer indgå</w:t>
      </w:r>
      <w:r w:rsidR="002F70AE">
        <w:t xml:space="preserve">. På disse niveauer kan der også </w:t>
      </w:r>
      <w:r w:rsidR="00272510">
        <w:t xml:space="preserve">perspektiveres til anvendelse af </w:t>
      </w:r>
      <w:r w:rsidR="00036B5E">
        <w:t>biologiske databaser og big data som værktøjer til informationer om slægtskab</w:t>
      </w:r>
      <w:r w:rsidR="002F70AE">
        <w:t>,</w:t>
      </w:r>
      <w:r w:rsidR="00036B5E">
        <w:t xml:space="preserve"> og til konstruktion af stamtræer.</w:t>
      </w:r>
    </w:p>
    <w:p w14:paraId="6E95FFBD" w14:textId="2420B30B" w:rsidR="008550C0" w:rsidRDefault="00874577" w:rsidP="00036B5E">
      <w:pPr>
        <w:spacing w:after="0"/>
        <w:rPr>
          <w:b/>
        </w:rPr>
      </w:pPr>
      <w:r>
        <w:t xml:space="preserve"> </w:t>
      </w:r>
    </w:p>
    <w:p w14:paraId="440D6FC2" w14:textId="5650A34F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1384872" w14:textId="2B85CA14" w:rsidR="00B9709A" w:rsidRDefault="00036B5E" w:rsidP="008F5CDE">
      <w:pPr>
        <w:pStyle w:val="ListParagraph"/>
        <w:numPr>
          <w:ilvl w:val="0"/>
          <w:numId w:val="3"/>
        </w:numPr>
      </w:pPr>
      <w:r>
        <w:t>Hvilke grundlæggende spørgsmål vedrørende hunde</w:t>
      </w:r>
      <w:r w:rsidR="006F1B51">
        <w:t>ns oprindelse</w:t>
      </w:r>
      <w:r>
        <w:t xml:space="preserve"> ønsker forsker</w:t>
      </w:r>
      <w:r w:rsidR="006F1B51">
        <w:t xml:space="preserve">en </w:t>
      </w:r>
      <w:proofErr w:type="spellStart"/>
      <w:r w:rsidR="006F1B51">
        <w:t>Christy</w:t>
      </w:r>
      <w:proofErr w:type="spellEnd"/>
      <w:r w:rsidR="006F1B51">
        <w:t xml:space="preserve"> </w:t>
      </w:r>
      <w:proofErr w:type="spellStart"/>
      <w:r w:rsidR="006F1B51">
        <w:t>Hipsley</w:t>
      </w:r>
      <w:proofErr w:type="spellEnd"/>
      <w:r w:rsidR="006F1B51">
        <w:t xml:space="preserve"> </w:t>
      </w:r>
      <w:r>
        <w:t>svar på</w:t>
      </w:r>
      <w:r w:rsidR="006F1B51">
        <w:t>?</w:t>
      </w:r>
    </w:p>
    <w:p w14:paraId="0CCFF963" w14:textId="326294E5" w:rsidR="006F1B51" w:rsidRDefault="006F1B51" w:rsidP="006F1B51">
      <w:pPr>
        <w:pStyle w:val="ListParagraph"/>
        <w:numPr>
          <w:ilvl w:val="0"/>
          <w:numId w:val="3"/>
        </w:numPr>
      </w:pPr>
      <w:r>
        <w:t>Definér begrebet domesticering.</w:t>
      </w:r>
    </w:p>
    <w:p w14:paraId="528547B5" w14:textId="75143245" w:rsidR="008F5CDE" w:rsidRDefault="00036B5E" w:rsidP="006F1B51">
      <w:pPr>
        <w:pStyle w:val="ListParagraph"/>
        <w:numPr>
          <w:ilvl w:val="0"/>
          <w:numId w:val="3"/>
        </w:numPr>
      </w:pPr>
      <w:r>
        <w:t xml:space="preserve">Hvilke informationer </w:t>
      </w:r>
      <w:r w:rsidR="00151360">
        <w:t xml:space="preserve">om hundens domesticering </w:t>
      </w:r>
      <w:r>
        <w:t xml:space="preserve">kan arkæologiske fund bidrage med? </w:t>
      </w:r>
      <w:r w:rsidR="0044253B">
        <w:t>Inddrag</w:t>
      </w:r>
      <w:r w:rsidR="00BE1DEC">
        <w:t xml:space="preserve"> nedenstående</w:t>
      </w:r>
      <w:r w:rsidR="0044253B">
        <w:t xml:space="preserve"> foto </w:t>
      </w:r>
      <w:r w:rsidR="00BE1DEC">
        <w:t>(</w:t>
      </w:r>
      <w:r w:rsidR="0044253B">
        <w:t xml:space="preserve">s. 21 </w:t>
      </w:r>
      <w:r w:rsidR="00BE1DEC">
        <w:t xml:space="preserve">i artiklen) </w:t>
      </w:r>
      <w:r w:rsidR="0044253B">
        <w:t>i dit svar.</w:t>
      </w:r>
    </w:p>
    <w:p w14:paraId="47080383" w14:textId="1B64C518" w:rsidR="00BE1DEC" w:rsidRDefault="00BA6D64" w:rsidP="00BE1D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E9F1BB" wp14:editId="71A7859F">
                <wp:simplePos x="0" y="0"/>
                <wp:positionH relativeFrom="column">
                  <wp:posOffset>401955</wp:posOffset>
                </wp:positionH>
                <wp:positionV relativeFrom="paragraph">
                  <wp:posOffset>3258820</wp:posOffset>
                </wp:positionV>
                <wp:extent cx="53854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144212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675523" w14:textId="41A793D1" w:rsidR="00BA6D64" w:rsidRPr="00BA6D64" w:rsidRDefault="00BA6D64" w:rsidP="00BA6D6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6D64">
                              <w:rPr>
                                <w:lang w:val="en-US"/>
                              </w:rPr>
                              <w:t>Foto: Don Hitchcock, donsmaps.com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9F1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65pt;margin-top:256.6pt;width:424.0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" stroked="f">
                <v:textbox style="mso-fit-shape-to-text:t" inset="0,0,0,0">
                  <w:txbxContent>
                    <w:p w14:paraId="2A675523" w14:textId="41A793D1" w:rsidR="00BA6D64" w:rsidRPr="00BA6D64" w:rsidRDefault="00BA6D64" w:rsidP="00BA6D64">
                      <w:pPr>
                        <w:pStyle w:val="Caption"/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BA6D64">
                        <w:rPr>
                          <w:lang w:val="en-US"/>
                        </w:rPr>
                        <w:t>Foto: Don Hitchcock, donsmaps.com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1DEC">
        <w:rPr>
          <w:noProof/>
        </w:rPr>
        <w:drawing>
          <wp:anchor distT="0" distB="0" distL="114300" distR="114300" simplePos="0" relativeHeight="251659264" behindDoc="0" locked="0" layoutInCell="1" allowOverlap="1" wp14:anchorId="7AED9961" wp14:editId="02DBC57C">
            <wp:simplePos x="0" y="0"/>
            <wp:positionH relativeFrom="column">
              <wp:posOffset>401955</wp:posOffset>
            </wp:positionH>
            <wp:positionV relativeFrom="paragraph">
              <wp:posOffset>1270</wp:posOffset>
            </wp:positionV>
            <wp:extent cx="5385435" cy="3200400"/>
            <wp:effectExtent l="0" t="0" r="5715" b="0"/>
            <wp:wrapTight wrapText="bothSides">
              <wp:wrapPolygon edited="0">
                <wp:start x="0" y="0"/>
                <wp:lineTo x="0" y="21471"/>
                <wp:lineTo x="21547" y="21471"/>
                <wp:lineTo x="21547" y="0"/>
                <wp:lineTo x="0" y="0"/>
              </wp:wrapPolygon>
            </wp:wrapTight>
            <wp:docPr id="48341465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4146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96620" w14:textId="77777777" w:rsidR="00BE1DEC" w:rsidRDefault="00BE1DEC" w:rsidP="00BE1DEC"/>
    <w:p w14:paraId="4D621AA6" w14:textId="77777777" w:rsidR="00BE1DEC" w:rsidRDefault="00BE1DEC" w:rsidP="00BE1DEC"/>
    <w:p w14:paraId="27814EC5" w14:textId="4845752D" w:rsidR="00BE1DEC" w:rsidRDefault="00BE1DEC" w:rsidP="00BE1DEC"/>
    <w:p w14:paraId="6D3C108B" w14:textId="77777777" w:rsidR="00BE1DEC" w:rsidRDefault="00BE1DEC" w:rsidP="00BE1DEC"/>
    <w:p w14:paraId="03CBE7DA" w14:textId="1A0E6041" w:rsidR="00BE1DEC" w:rsidRDefault="00BE1DEC" w:rsidP="00BE1DEC"/>
    <w:p w14:paraId="15C8AB2F" w14:textId="77777777" w:rsidR="00BE1DEC" w:rsidRDefault="00BE1DEC" w:rsidP="00BE1DEC"/>
    <w:p w14:paraId="14A00D11" w14:textId="77777777" w:rsidR="00BE1DEC" w:rsidRDefault="00BE1DEC" w:rsidP="00BE1DEC"/>
    <w:p w14:paraId="44270F7E" w14:textId="2036F0E5" w:rsidR="00BE1DEC" w:rsidRDefault="00BE1DEC" w:rsidP="00BE1DEC"/>
    <w:p w14:paraId="3376225E" w14:textId="06C0112E" w:rsidR="00BE1DEC" w:rsidRDefault="00BE1DEC" w:rsidP="00BE1DEC"/>
    <w:p w14:paraId="6C622DD8" w14:textId="3D2E6675" w:rsidR="00BE1DEC" w:rsidRDefault="00BE1DEC" w:rsidP="00BE1DEC"/>
    <w:p w14:paraId="5B82AEA6" w14:textId="74A10675" w:rsidR="00BE1DEC" w:rsidRDefault="00BE1DEC" w:rsidP="00BE1DEC"/>
    <w:p w14:paraId="372030DD" w14:textId="77777777" w:rsidR="00BE1DEC" w:rsidRDefault="00BE1DEC" w:rsidP="00BE1DEC"/>
    <w:p w14:paraId="524FCB16" w14:textId="43B8DEDD" w:rsidR="00B75820" w:rsidRDefault="0044253B" w:rsidP="008F5CDE">
      <w:pPr>
        <w:pStyle w:val="ListParagraph"/>
        <w:numPr>
          <w:ilvl w:val="0"/>
          <w:numId w:val="3"/>
        </w:numPr>
      </w:pPr>
      <w:r>
        <w:lastRenderedPageBreak/>
        <w:t>Hvilke muligheder giver anvendelse af røntgen-CT-scannere for at undersøge kranier og skeletdele</w:t>
      </w:r>
      <w:r w:rsidR="00151360">
        <w:t xml:space="preserve"> fra hunde</w:t>
      </w:r>
      <w:r>
        <w:t>, som man ikke havde tidligere? Inddrag</w:t>
      </w:r>
      <w:r w:rsidR="00BE1DEC">
        <w:t xml:space="preserve"> nedenstående fotos (s. </w:t>
      </w:r>
      <w:r>
        <w:t>21</w:t>
      </w:r>
      <w:r w:rsidR="00BE1DEC">
        <w:t>n og 23ø)</w:t>
      </w:r>
      <w:r w:rsidR="00B75820">
        <w:t>.</w:t>
      </w:r>
    </w:p>
    <w:p w14:paraId="2D19E73F" w14:textId="5B98352E" w:rsidR="00BE1DEC" w:rsidRDefault="00BE1DEC" w:rsidP="00BE1DEC">
      <w:r>
        <w:rPr>
          <w:noProof/>
        </w:rPr>
        <w:drawing>
          <wp:anchor distT="0" distB="0" distL="114300" distR="114300" simplePos="0" relativeHeight="251664384" behindDoc="0" locked="0" layoutInCell="1" allowOverlap="1" wp14:anchorId="266BEEE5" wp14:editId="49D9EFC0">
            <wp:simplePos x="0" y="0"/>
            <wp:positionH relativeFrom="column">
              <wp:posOffset>429665</wp:posOffset>
            </wp:positionH>
            <wp:positionV relativeFrom="paragraph">
              <wp:posOffset>14605</wp:posOffset>
            </wp:positionV>
            <wp:extent cx="2985770" cy="1274445"/>
            <wp:effectExtent l="0" t="0" r="5080" b="1905"/>
            <wp:wrapTight wrapText="bothSides">
              <wp:wrapPolygon edited="0">
                <wp:start x="0" y="0"/>
                <wp:lineTo x="0" y="21309"/>
                <wp:lineTo x="21499" y="21309"/>
                <wp:lineTo x="21499" y="0"/>
                <wp:lineTo x="0" y="0"/>
              </wp:wrapPolygon>
            </wp:wrapTight>
            <wp:docPr id="62613374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13374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6EA6D" w14:textId="4502DB1A" w:rsidR="00BE1DEC" w:rsidRDefault="00BE1DEC" w:rsidP="00BE1DEC">
      <w:r w:rsidRPr="00BE1DEC">
        <w:rPr>
          <w:noProof/>
        </w:rPr>
        <w:drawing>
          <wp:anchor distT="0" distB="0" distL="114300" distR="114300" simplePos="0" relativeHeight="251663360" behindDoc="0" locked="0" layoutInCell="1" allowOverlap="1" wp14:anchorId="7C8A9AA2" wp14:editId="2B6B18E1">
            <wp:simplePos x="0" y="0"/>
            <wp:positionH relativeFrom="margin">
              <wp:align>right</wp:align>
            </wp:positionH>
            <wp:positionV relativeFrom="paragraph">
              <wp:posOffset>118225</wp:posOffset>
            </wp:positionV>
            <wp:extent cx="2894965" cy="1717675"/>
            <wp:effectExtent l="0" t="0" r="635" b="0"/>
            <wp:wrapTight wrapText="bothSides">
              <wp:wrapPolygon edited="0">
                <wp:start x="0" y="0"/>
                <wp:lineTo x="0" y="21321"/>
                <wp:lineTo x="21463" y="21321"/>
                <wp:lineTo x="21463" y="0"/>
                <wp:lineTo x="0" y="0"/>
              </wp:wrapPolygon>
            </wp:wrapTight>
            <wp:docPr id="168932556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2556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80B0D" w14:textId="18F9DF93" w:rsidR="00BE1DEC" w:rsidRDefault="00BE1DEC" w:rsidP="00BE1DEC"/>
    <w:p w14:paraId="7B533AD2" w14:textId="58EB6004" w:rsidR="00BE1DEC" w:rsidRDefault="00BE1DEC" w:rsidP="00BE1DEC"/>
    <w:p w14:paraId="2013D797" w14:textId="77777777" w:rsidR="00BE1DEC" w:rsidRDefault="00BE1DEC" w:rsidP="00BE1DEC"/>
    <w:p w14:paraId="1826DF44" w14:textId="77777777" w:rsidR="00BE1DEC" w:rsidRDefault="00BE1DEC" w:rsidP="00BE1DEC"/>
    <w:p w14:paraId="3DD5D64B" w14:textId="77777777" w:rsidR="00BE1DEC" w:rsidRDefault="00BE1DEC" w:rsidP="00BE1DEC"/>
    <w:p w14:paraId="1E148809" w14:textId="77777777" w:rsidR="00BE1DEC" w:rsidRDefault="00BE1DEC" w:rsidP="00BE1DEC"/>
    <w:p w14:paraId="5E013661" w14:textId="573FA193" w:rsidR="00D336E4" w:rsidRDefault="00B75820" w:rsidP="008F5CDE">
      <w:pPr>
        <w:pStyle w:val="ListParagraph"/>
        <w:numPr>
          <w:ilvl w:val="0"/>
          <w:numId w:val="3"/>
        </w:numPr>
      </w:pPr>
      <w:r>
        <w:t>Forklar bl.a. ved hjælp af</w:t>
      </w:r>
      <w:r w:rsidR="00BE1DEC">
        <w:t xml:space="preserve"> nedenstående</w:t>
      </w:r>
      <w:r>
        <w:t xml:space="preserve"> foto </w:t>
      </w:r>
      <w:r w:rsidR="00BE1DEC">
        <w:t xml:space="preserve">(s. 25ø) </w:t>
      </w:r>
      <w:r>
        <w:t>hvilke informationer, man bl.a. har fået om ulvens og hundens slægtskab ved hjælp af CT-scanning.</w:t>
      </w:r>
    </w:p>
    <w:p w14:paraId="17F17FAE" w14:textId="60734F6C" w:rsidR="00BE1DEC" w:rsidRDefault="00BE1DEC" w:rsidP="00BE1DEC">
      <w:r>
        <w:rPr>
          <w:noProof/>
        </w:rPr>
        <w:drawing>
          <wp:anchor distT="0" distB="0" distL="114300" distR="114300" simplePos="0" relativeHeight="251666432" behindDoc="0" locked="0" layoutInCell="1" allowOverlap="1" wp14:anchorId="5968FEAB" wp14:editId="315F68CE">
            <wp:simplePos x="0" y="0"/>
            <wp:positionH relativeFrom="column">
              <wp:posOffset>2327448</wp:posOffset>
            </wp:positionH>
            <wp:positionV relativeFrom="paragraph">
              <wp:posOffset>21416</wp:posOffset>
            </wp:positionV>
            <wp:extent cx="354330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484" y="21543"/>
                <wp:lineTo x="21484" y="0"/>
                <wp:lineTo x="0" y="0"/>
              </wp:wrapPolygon>
            </wp:wrapTight>
            <wp:docPr id="166536810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6810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5F0DE" w14:textId="2C6819A4" w:rsidR="00BE1DEC" w:rsidRDefault="00BE1DEC" w:rsidP="00BE1DEC"/>
    <w:p w14:paraId="1D303A6D" w14:textId="77777777" w:rsidR="00BE1DEC" w:rsidRDefault="00BE1DEC" w:rsidP="00BE1DEC"/>
    <w:p w14:paraId="0EE6A1FC" w14:textId="77777777" w:rsidR="00BE1DEC" w:rsidRDefault="00BE1DEC" w:rsidP="00BE1DEC"/>
    <w:p w14:paraId="10D33DCB" w14:textId="77777777" w:rsidR="00BE1DEC" w:rsidRDefault="00BE1DEC" w:rsidP="00BE1DEC"/>
    <w:p w14:paraId="10AFFCAE" w14:textId="77777777" w:rsidR="00BE1DEC" w:rsidRDefault="00BE1DEC" w:rsidP="00BE1DEC"/>
    <w:p w14:paraId="44E85AF6" w14:textId="77777777" w:rsidR="00BE1DEC" w:rsidRDefault="00BE1DEC" w:rsidP="00BE1DEC"/>
    <w:p w14:paraId="2AC6EA0E" w14:textId="77777777" w:rsidR="00BE1DEC" w:rsidRDefault="00BE1DEC" w:rsidP="00BE1DEC"/>
    <w:p w14:paraId="29BA107A" w14:textId="77777777" w:rsidR="00BE1DEC" w:rsidRDefault="00BE1DEC" w:rsidP="00BE1DEC"/>
    <w:p w14:paraId="220AA676" w14:textId="77777777" w:rsidR="00BE1DEC" w:rsidRDefault="00BE1DEC" w:rsidP="00BE1DEC"/>
    <w:p w14:paraId="6B4332FD" w14:textId="77777777" w:rsidR="00BE1DEC" w:rsidRDefault="00BE1DEC" w:rsidP="00BE1DEC"/>
    <w:p w14:paraId="2A43AD87" w14:textId="77777777" w:rsidR="00BE1DEC" w:rsidRDefault="00BE1DEC" w:rsidP="00BE1DEC"/>
    <w:p w14:paraId="13A89B16" w14:textId="77777777" w:rsidR="00BE1DEC" w:rsidRDefault="00BE1DEC" w:rsidP="00BE1DEC"/>
    <w:p w14:paraId="5821976A" w14:textId="181CA15C" w:rsidR="00B75820" w:rsidRDefault="00B75820" w:rsidP="008F5CDE">
      <w:pPr>
        <w:pStyle w:val="ListParagraph"/>
        <w:numPr>
          <w:ilvl w:val="0"/>
          <w:numId w:val="3"/>
        </w:numPr>
      </w:pPr>
      <w:r>
        <w:t>Hvad kan CT-scanning fortælle om hjernen hos det dyr som undersøges?</w:t>
      </w:r>
    </w:p>
    <w:p w14:paraId="1DD2CEC9" w14:textId="0401F0AA" w:rsidR="00CF1844" w:rsidRDefault="00CF1844" w:rsidP="008F5CDE">
      <w:pPr>
        <w:pStyle w:val="ListParagraph"/>
        <w:numPr>
          <w:ilvl w:val="0"/>
          <w:numId w:val="3"/>
        </w:numPr>
      </w:pPr>
      <w:r>
        <w:t>Hvilke informationer om hundens oprindelse kan forskere få ved hjælp af bioinformatik?</w:t>
      </w:r>
    </w:p>
    <w:p w14:paraId="42C4C077" w14:textId="77777777" w:rsidR="00DD021B" w:rsidRDefault="00CF1844" w:rsidP="00DD021B">
      <w:pPr>
        <w:pStyle w:val="ListParagraph"/>
        <w:numPr>
          <w:ilvl w:val="0"/>
          <w:numId w:val="3"/>
        </w:numPr>
      </w:pPr>
      <w:r>
        <w:t xml:space="preserve">Hvilke informationer om hundens </w:t>
      </w:r>
      <w:proofErr w:type="spellStart"/>
      <w:r>
        <w:t>co</w:t>
      </w:r>
      <w:proofErr w:type="spellEnd"/>
      <w:r>
        <w:t>-evolution med mennesket fås ved at sammenligne ulvens og hundens gener for det stivelsesspaltende enzym amylase?</w:t>
      </w:r>
      <w:r w:rsidR="00DD021B" w:rsidRPr="00DD021B">
        <w:t xml:space="preserve"> </w:t>
      </w:r>
    </w:p>
    <w:p w14:paraId="1EE53EB1" w14:textId="048A4C37" w:rsidR="00416079" w:rsidRDefault="00416079" w:rsidP="00DD021B">
      <w:pPr>
        <w:pStyle w:val="ListParagraph"/>
        <w:numPr>
          <w:ilvl w:val="0"/>
          <w:numId w:val="3"/>
        </w:numPr>
      </w:pPr>
      <w:r>
        <w:t>Hvilke informationer om hundens udvikling kan fås, når CT-scanning og bioinformatik kombineres?</w:t>
      </w:r>
    </w:p>
    <w:p w14:paraId="4988858E" w14:textId="135710D1" w:rsidR="00416079" w:rsidRDefault="00416079" w:rsidP="00416079">
      <w:pPr>
        <w:pStyle w:val="ListParagraph"/>
        <w:numPr>
          <w:ilvl w:val="0"/>
          <w:numId w:val="3"/>
        </w:numPr>
      </w:pPr>
      <w:r>
        <w:t>Forklar teorien om det molekylære ur, præsenteret øverst på s. 24. Inddrag den tilhørende figur</w:t>
      </w:r>
      <w:r w:rsidR="00F06649">
        <w:t xml:space="preserve"> (se nedenfor)</w:t>
      </w:r>
      <w:r>
        <w:t>.</w:t>
      </w:r>
    </w:p>
    <w:p w14:paraId="6CDD0ECD" w14:textId="18551B3A" w:rsidR="00F06649" w:rsidRDefault="00F06649" w:rsidP="00F06649">
      <w:pPr>
        <w:pStyle w:val="ListParagraph"/>
      </w:pPr>
      <w:r>
        <w:rPr>
          <w:noProof/>
        </w:rPr>
        <w:lastRenderedPageBreak/>
        <w:drawing>
          <wp:inline distT="0" distB="0" distL="0" distR="0" wp14:anchorId="5EE34068" wp14:editId="47E07975">
            <wp:extent cx="4238625" cy="3612375"/>
            <wp:effectExtent l="0" t="0" r="0" b="7620"/>
            <wp:docPr id="1667435878" name="Picture 1" descr="A diagram of a triang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435878" name="Picture 1" descr="A diagram of a triangl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45" cy="36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7015" w14:textId="25FA10B5" w:rsidR="00DD021B" w:rsidRPr="006F1B51" w:rsidRDefault="00DD021B" w:rsidP="00DD021B">
      <w:pPr>
        <w:pStyle w:val="ListParagraph"/>
        <w:numPr>
          <w:ilvl w:val="0"/>
          <w:numId w:val="3"/>
        </w:numPr>
      </w:pPr>
      <w:r>
        <w:t xml:space="preserve">Redegør for de teorier der præsenteres vedrørende hundens domesticering i forhistorisk tid (venlige ulve der fik madrester, opfostring af ulveunger men henblik på at være ’vagthunde’, udvælgelse af ulve med </w:t>
      </w:r>
      <w:proofErr w:type="spellStart"/>
      <w:r>
        <w:t>pædomorfe</w:t>
      </w:r>
      <w:proofErr w:type="spellEnd"/>
      <w:r>
        <w:t xml:space="preserve"> (barnlige) træk, deling af tarmbakterier), og diskutér om de virker sandsynlige</w:t>
      </w:r>
      <w:r w:rsidR="00B75820">
        <w:t>,</w:t>
      </w:r>
      <w:r>
        <w:t xml:space="preserve"> og hvilke argumenter der taler for og imod.</w:t>
      </w:r>
    </w:p>
    <w:p w14:paraId="01CA746E" w14:textId="5E345100" w:rsidR="00CF1844" w:rsidRDefault="00CF1844" w:rsidP="008F5CDE">
      <w:pPr>
        <w:pStyle w:val="ListParagraph"/>
        <w:numPr>
          <w:ilvl w:val="0"/>
          <w:numId w:val="3"/>
        </w:numPr>
      </w:pPr>
      <w:r>
        <w:t>Hvordan kan det undersøges</w:t>
      </w:r>
      <w:r w:rsidR="00F06649">
        <w:t>,</w:t>
      </w:r>
      <w:r>
        <w:t xml:space="preserve"> om ulven og hunden tilhører hver sin art og ikke blot er to underarter?</w:t>
      </w:r>
    </w:p>
    <w:p w14:paraId="4203840C" w14:textId="3A0A9683" w:rsidR="00D231C2" w:rsidRDefault="00D231C2" w:rsidP="00416079">
      <w:pPr>
        <w:pStyle w:val="ListParagraph"/>
        <w:numPr>
          <w:ilvl w:val="0"/>
          <w:numId w:val="3"/>
        </w:numPr>
        <w:spacing w:after="0"/>
      </w:pPr>
      <w:r>
        <w:t>Hvor mange hunderacer findes i dag, og hvornår opstod ønsket om at fremavle mange forskellige racer?</w:t>
      </w:r>
    </w:p>
    <w:p w14:paraId="46AA45A7" w14:textId="3724B4C6" w:rsidR="0086449E" w:rsidRDefault="00D231C2" w:rsidP="0086449E">
      <w:pPr>
        <w:ind w:left="360"/>
      </w:pPr>
      <w:r>
        <w:t xml:space="preserve">Hunderacer er som regel avlet til at have </w:t>
      </w:r>
      <w:r w:rsidR="00151360">
        <w:t>é</w:t>
      </w:r>
      <w:r>
        <w:t xml:space="preserve">n eller flere </w:t>
      </w:r>
      <w:r w:rsidR="0086449E">
        <w:t xml:space="preserve">anvendelser: fx </w:t>
      </w:r>
      <w:r w:rsidR="00F44512">
        <w:t xml:space="preserve">vagthund, </w:t>
      </w:r>
      <w:r w:rsidR="006F1B51">
        <w:t xml:space="preserve">jagthund, </w:t>
      </w:r>
      <w:r w:rsidR="00F44512">
        <w:t xml:space="preserve">hyrdehund, </w:t>
      </w:r>
      <w:r w:rsidR="0086449E">
        <w:t xml:space="preserve">trækdyr, </w:t>
      </w:r>
      <w:r w:rsidR="00F44512">
        <w:t>krigshund,</w:t>
      </w:r>
      <w:r w:rsidR="0086449E">
        <w:t xml:space="preserve"> selskabshund, politihund og</w:t>
      </w:r>
      <w:r>
        <w:t xml:space="preserve"> </w:t>
      </w:r>
      <w:r w:rsidR="0086449E">
        <w:t>førerhund.</w:t>
      </w:r>
    </w:p>
    <w:p w14:paraId="58B08AB2" w14:textId="36E4CDA5" w:rsidR="006F1B51" w:rsidRDefault="0086449E" w:rsidP="006F1B51">
      <w:pPr>
        <w:pStyle w:val="ListParagraph"/>
        <w:numPr>
          <w:ilvl w:val="0"/>
          <w:numId w:val="3"/>
        </w:numPr>
      </w:pPr>
      <w:r>
        <w:t>Undersøg med hvilket</w:t>
      </w:r>
      <w:r w:rsidR="00F44512">
        <w:t>/hvilke</w:t>
      </w:r>
      <w:r>
        <w:t xml:space="preserve"> formål de fem hunderacer afbildet på side 22 er fremavlet</w:t>
      </w:r>
      <w:r w:rsidR="00BE1DEC">
        <w:t xml:space="preserve"> (</w:t>
      </w:r>
      <w:proofErr w:type="spellStart"/>
      <w:r w:rsidR="00BE1DEC">
        <w:t>Tjekkoslovatisk</w:t>
      </w:r>
      <w:proofErr w:type="spellEnd"/>
      <w:r w:rsidR="00BE1DEC">
        <w:t xml:space="preserve"> ulvehund, Chihuahua, </w:t>
      </w:r>
      <w:proofErr w:type="spellStart"/>
      <w:r w:rsidR="00BE1DEC">
        <w:t>Komondor</w:t>
      </w:r>
      <w:proofErr w:type="spellEnd"/>
      <w:r w:rsidR="002F70AE">
        <w:t xml:space="preserve">, </w:t>
      </w:r>
      <w:proofErr w:type="spellStart"/>
      <w:r w:rsidR="002F70AE">
        <w:t>Shar-pei</w:t>
      </w:r>
      <w:proofErr w:type="spellEnd"/>
      <w:r w:rsidR="002F70AE">
        <w:t xml:space="preserve">, </w:t>
      </w:r>
      <w:proofErr w:type="spellStart"/>
      <w:r w:rsidR="002F70AE">
        <w:t>Mastif</w:t>
      </w:r>
      <w:proofErr w:type="spellEnd"/>
      <w:r w:rsidR="002F70AE">
        <w:t>)</w:t>
      </w:r>
      <w:r>
        <w:t>.</w:t>
      </w:r>
    </w:p>
    <w:p w14:paraId="66657F83" w14:textId="790CE281" w:rsidR="001C4157" w:rsidRDefault="00D231C2" w:rsidP="006F1B51">
      <w:pPr>
        <w:pStyle w:val="ListParagraph"/>
        <w:numPr>
          <w:ilvl w:val="0"/>
          <w:numId w:val="3"/>
        </w:numPr>
      </w:pPr>
      <w:r>
        <w:t xml:space="preserve">Forklar </w:t>
      </w:r>
      <w:r w:rsidR="00151360">
        <w:t xml:space="preserve">hvordan en ny hunderace kan </w:t>
      </w:r>
      <w:r w:rsidR="00B75820">
        <w:t>fremavles</w:t>
      </w:r>
      <w:r w:rsidR="00151360">
        <w:t>.</w:t>
      </w:r>
      <w:r w:rsidR="006F1B51">
        <w:t xml:space="preserve"> Inddrag begreber fra den moderne evolutionsteori.</w:t>
      </w:r>
    </w:p>
    <w:p w14:paraId="6B2BE2F0" w14:textId="5EFF9CB6" w:rsidR="00D231C2" w:rsidRPr="008D576B" w:rsidRDefault="00D231C2" w:rsidP="008D576B"/>
    <w:sectPr w:rsidR="00D231C2" w:rsidRPr="008D57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88FA61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25009">
    <w:abstractNumId w:val="1"/>
  </w:num>
  <w:num w:numId="2" w16cid:durableId="1116217639">
    <w:abstractNumId w:val="7"/>
  </w:num>
  <w:num w:numId="3" w16cid:durableId="1601789432">
    <w:abstractNumId w:val="3"/>
  </w:num>
  <w:num w:numId="4" w16cid:durableId="432167855">
    <w:abstractNumId w:val="4"/>
  </w:num>
  <w:num w:numId="5" w16cid:durableId="21787791">
    <w:abstractNumId w:val="6"/>
  </w:num>
  <w:num w:numId="6" w16cid:durableId="2089300072">
    <w:abstractNumId w:val="5"/>
  </w:num>
  <w:num w:numId="7" w16cid:durableId="534848474">
    <w:abstractNumId w:val="0"/>
  </w:num>
  <w:num w:numId="8" w16cid:durableId="1608581695">
    <w:abstractNumId w:val="2"/>
  </w:num>
  <w:num w:numId="9" w16cid:durableId="15431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9F"/>
    <w:rsid w:val="00004759"/>
    <w:rsid w:val="00006428"/>
    <w:rsid w:val="00036B5E"/>
    <w:rsid w:val="0009230A"/>
    <w:rsid w:val="000957E7"/>
    <w:rsid w:val="000D25FF"/>
    <w:rsid w:val="000E6F17"/>
    <w:rsid w:val="00103A65"/>
    <w:rsid w:val="001041F2"/>
    <w:rsid w:val="001226F1"/>
    <w:rsid w:val="00141734"/>
    <w:rsid w:val="00145E03"/>
    <w:rsid w:val="00151360"/>
    <w:rsid w:val="001910EA"/>
    <w:rsid w:val="001A1A9F"/>
    <w:rsid w:val="001A309B"/>
    <w:rsid w:val="001C4157"/>
    <w:rsid w:val="001D726A"/>
    <w:rsid w:val="001E37CB"/>
    <w:rsid w:val="001E445F"/>
    <w:rsid w:val="001E5C19"/>
    <w:rsid w:val="001F478C"/>
    <w:rsid w:val="00200FA5"/>
    <w:rsid w:val="00217019"/>
    <w:rsid w:val="0023556B"/>
    <w:rsid w:val="00250F11"/>
    <w:rsid w:val="00271460"/>
    <w:rsid w:val="00272510"/>
    <w:rsid w:val="0027416C"/>
    <w:rsid w:val="0027628D"/>
    <w:rsid w:val="002A2296"/>
    <w:rsid w:val="002E1517"/>
    <w:rsid w:val="002E48E1"/>
    <w:rsid w:val="002E6805"/>
    <w:rsid w:val="002F70AE"/>
    <w:rsid w:val="00323F98"/>
    <w:rsid w:val="00327AC4"/>
    <w:rsid w:val="003343A3"/>
    <w:rsid w:val="00346A16"/>
    <w:rsid w:val="003504D4"/>
    <w:rsid w:val="003A4534"/>
    <w:rsid w:val="003C341F"/>
    <w:rsid w:val="003D50FF"/>
    <w:rsid w:val="003D522A"/>
    <w:rsid w:val="003D5E50"/>
    <w:rsid w:val="00405970"/>
    <w:rsid w:val="00416079"/>
    <w:rsid w:val="00434A3D"/>
    <w:rsid w:val="0044253B"/>
    <w:rsid w:val="004B55D7"/>
    <w:rsid w:val="004B56A2"/>
    <w:rsid w:val="004D34F1"/>
    <w:rsid w:val="004E205B"/>
    <w:rsid w:val="00520C6F"/>
    <w:rsid w:val="00577F8E"/>
    <w:rsid w:val="00591F46"/>
    <w:rsid w:val="005A4B69"/>
    <w:rsid w:val="005B47A6"/>
    <w:rsid w:val="005C00D7"/>
    <w:rsid w:val="005C3544"/>
    <w:rsid w:val="005E7AC3"/>
    <w:rsid w:val="005F1A88"/>
    <w:rsid w:val="006067A3"/>
    <w:rsid w:val="006314B5"/>
    <w:rsid w:val="00637604"/>
    <w:rsid w:val="006429C0"/>
    <w:rsid w:val="006E2424"/>
    <w:rsid w:val="006F1B51"/>
    <w:rsid w:val="006F6ADC"/>
    <w:rsid w:val="00720615"/>
    <w:rsid w:val="007329A7"/>
    <w:rsid w:val="00766FF5"/>
    <w:rsid w:val="007746FA"/>
    <w:rsid w:val="007A0DF0"/>
    <w:rsid w:val="00805677"/>
    <w:rsid w:val="008064B5"/>
    <w:rsid w:val="008102CA"/>
    <w:rsid w:val="008550C0"/>
    <w:rsid w:val="00857E5A"/>
    <w:rsid w:val="0086449E"/>
    <w:rsid w:val="00874577"/>
    <w:rsid w:val="008B6282"/>
    <w:rsid w:val="008D576B"/>
    <w:rsid w:val="008F49F6"/>
    <w:rsid w:val="008F5CDE"/>
    <w:rsid w:val="00937F9D"/>
    <w:rsid w:val="00953F41"/>
    <w:rsid w:val="009552FA"/>
    <w:rsid w:val="00961AE2"/>
    <w:rsid w:val="00975C7B"/>
    <w:rsid w:val="00982566"/>
    <w:rsid w:val="009C366F"/>
    <w:rsid w:val="009C6C94"/>
    <w:rsid w:val="009E1ED8"/>
    <w:rsid w:val="00A2011F"/>
    <w:rsid w:val="00A952F6"/>
    <w:rsid w:val="00AB3A11"/>
    <w:rsid w:val="00B264FD"/>
    <w:rsid w:val="00B45422"/>
    <w:rsid w:val="00B67295"/>
    <w:rsid w:val="00B75820"/>
    <w:rsid w:val="00B84FF0"/>
    <w:rsid w:val="00B9709A"/>
    <w:rsid w:val="00BA6D64"/>
    <w:rsid w:val="00BB69E1"/>
    <w:rsid w:val="00BD1291"/>
    <w:rsid w:val="00BE1DEC"/>
    <w:rsid w:val="00BF5D3B"/>
    <w:rsid w:val="00C30797"/>
    <w:rsid w:val="00C50755"/>
    <w:rsid w:val="00CA101B"/>
    <w:rsid w:val="00CA618C"/>
    <w:rsid w:val="00CB72C5"/>
    <w:rsid w:val="00CF1844"/>
    <w:rsid w:val="00D01116"/>
    <w:rsid w:val="00D22D66"/>
    <w:rsid w:val="00D231C2"/>
    <w:rsid w:val="00D336E4"/>
    <w:rsid w:val="00D94ABE"/>
    <w:rsid w:val="00DB5A3D"/>
    <w:rsid w:val="00DC2455"/>
    <w:rsid w:val="00DD021B"/>
    <w:rsid w:val="00E25EC1"/>
    <w:rsid w:val="00E27997"/>
    <w:rsid w:val="00E33DBA"/>
    <w:rsid w:val="00E66ED3"/>
    <w:rsid w:val="00E87F5C"/>
    <w:rsid w:val="00E923A6"/>
    <w:rsid w:val="00ED0544"/>
    <w:rsid w:val="00ED7DE4"/>
    <w:rsid w:val="00EF5A21"/>
    <w:rsid w:val="00F06649"/>
    <w:rsid w:val="00F24ACB"/>
    <w:rsid w:val="00F44512"/>
    <w:rsid w:val="00F50AEB"/>
    <w:rsid w:val="00F5467A"/>
    <w:rsid w:val="00F74720"/>
    <w:rsid w:val="00F854A8"/>
    <w:rsid w:val="00F87C4E"/>
    <w:rsid w:val="00FC48A6"/>
    <w:rsid w:val="00FC792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A6D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tuelnaturvidenskab.dk/fileadmin/Aktuel_Naturvidenskab/nr-5/AN5-2023-dff-hundens-oprindelse.pdf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nd-artikel/nyeste-numre/5-2023/jagten-paa-hundens-oprindels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1B79-4527-4AD4-90F9-F6302F7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430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Carsten Rabæk Kjaer</cp:lastModifiedBy>
  <cp:revision>16</cp:revision>
  <dcterms:created xsi:type="dcterms:W3CDTF">2023-11-11T16:25:00Z</dcterms:created>
  <dcterms:modified xsi:type="dcterms:W3CDTF">2024-02-09T07:49:00Z</dcterms:modified>
</cp:coreProperties>
</file>