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81" w:rsidRDefault="00107C81" w:rsidP="00107C81">
      <w:pPr>
        <w:rPr>
          <w:rFonts w:ascii="Times New Roman" w:hAnsi="Times New Roman" w:cs="Times New Roman"/>
          <w:sz w:val="24"/>
          <w:szCs w:val="24"/>
        </w:rPr>
      </w:pPr>
      <w:r w:rsidRPr="00107C81">
        <w:rPr>
          <w:rFonts w:ascii="Times New Roman" w:hAnsi="Times New Roman" w:cs="Times New Roman"/>
          <w:b/>
          <w:sz w:val="24"/>
          <w:szCs w:val="24"/>
        </w:rPr>
        <w:t>Pararbejde: Gloser</w:t>
      </w:r>
      <w:r>
        <w:rPr>
          <w:rFonts w:ascii="Times New Roman" w:hAnsi="Times New Roman" w:cs="Times New Roman"/>
          <w:sz w:val="24"/>
          <w:szCs w:val="24"/>
        </w:rPr>
        <w:br/>
        <w:t>Forfatterne til artiklen ønsker gloseliste til undervisningsbrug. Skriv 10 ord fra artiklen, som du synes skal indgå i gloselisten.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C81" w:rsidRDefault="00107C81" w:rsidP="00107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Lav en krydsogtværs med ordene på papir eller elektronisk på </w:t>
      </w:r>
      <w:hyperlink r:id="rId7" w:history="1">
        <w:r w:rsidRPr="005213F2">
          <w:rPr>
            <w:rStyle w:val="Hyperlink"/>
            <w:rFonts w:ascii="Times New Roman" w:hAnsi="Times New Roman" w:cs="Times New Roman"/>
            <w:sz w:val="24"/>
            <w:szCs w:val="24"/>
          </w:rPr>
          <w:t>http://www.puzzle-maker.com/CW/</w:t>
        </w:r>
      </w:hyperlink>
      <w:r>
        <w:rPr>
          <w:rFonts w:ascii="Times New Roman" w:hAnsi="Times New Roman" w:cs="Times New Roman"/>
          <w:sz w:val="24"/>
          <w:szCs w:val="24"/>
        </w:rPr>
        <w:br/>
      </w:r>
    </w:p>
    <w:p w:rsidR="00107C81" w:rsidRDefault="00107C81" w:rsidP="00107C81">
      <w:pPr>
        <w:rPr>
          <w:rFonts w:ascii="Times New Roman" w:hAnsi="Times New Roman" w:cs="Times New Roman"/>
          <w:sz w:val="24"/>
          <w:szCs w:val="24"/>
        </w:rPr>
      </w:pPr>
      <w:r w:rsidRPr="00107C81">
        <w:rPr>
          <w:rFonts w:ascii="Times New Roman" w:hAnsi="Times New Roman" w:cs="Times New Roman"/>
          <w:b/>
          <w:sz w:val="24"/>
          <w:szCs w:val="24"/>
        </w:rPr>
        <w:t>Par og gruppearbejde (minimatrix): Tegnserie</w:t>
      </w:r>
      <w:r>
        <w:rPr>
          <w:rFonts w:ascii="Times New Roman" w:hAnsi="Times New Roman" w:cs="Times New Roman"/>
          <w:sz w:val="24"/>
          <w:szCs w:val="24"/>
        </w:rPr>
        <w:br/>
        <w:t xml:space="preserve">Par: Med udgangspunkt i artiklen lav en tegnserie af 1) </w:t>
      </w:r>
      <w:r w:rsidRPr="005E0DEC">
        <w:rPr>
          <w:rFonts w:ascii="Times New Roman" w:hAnsi="Times New Roman" w:cs="Times New Roman"/>
          <w:sz w:val="24"/>
          <w:szCs w:val="24"/>
          <w:u w:val="single"/>
        </w:rPr>
        <w:t>eller</w:t>
      </w:r>
      <w:r>
        <w:rPr>
          <w:rFonts w:ascii="Times New Roman" w:hAnsi="Times New Roman" w:cs="Times New Roman"/>
          <w:sz w:val="24"/>
          <w:szCs w:val="24"/>
        </w:rPr>
        <w:t xml:space="preserve"> 2).</w:t>
      </w:r>
      <w:r>
        <w:rPr>
          <w:rFonts w:ascii="Times New Roman" w:hAnsi="Times New Roman" w:cs="Times New Roman"/>
          <w:sz w:val="24"/>
          <w:szCs w:val="24"/>
        </w:rPr>
        <w:br/>
        <w:t xml:space="preserve">1) Illustrerer hvordan Crispr-Cas9 virker som en del af bakteriers immunforsvar </w:t>
      </w:r>
      <w:r>
        <w:rPr>
          <w:rFonts w:ascii="Times New Roman" w:hAnsi="Times New Roman" w:cs="Times New Roman"/>
          <w:sz w:val="24"/>
          <w:szCs w:val="24"/>
        </w:rPr>
        <w:br/>
        <w:t xml:space="preserve">2) Hvordan Crispr-Cas9 teknologien anvendes som værktøj til genredigering. </w:t>
      </w:r>
      <w:r>
        <w:rPr>
          <w:rFonts w:ascii="Times New Roman" w:hAnsi="Times New Roman" w:cs="Times New Roman"/>
          <w:sz w:val="24"/>
          <w:szCs w:val="24"/>
        </w:rPr>
        <w:br/>
        <w:t xml:space="preserve">Eleverne danner nye par således at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 en tegnserie af både 1) og 2) og skal forklare figurerne for hinanden. </w:t>
      </w:r>
    </w:p>
    <w:p w:rsidR="00107C81" w:rsidRDefault="00107C81" w:rsidP="00107C81">
      <w:pPr>
        <w:rPr>
          <w:rFonts w:ascii="Times New Roman" w:hAnsi="Times New Roman" w:cs="Times New Roman"/>
          <w:sz w:val="24"/>
          <w:szCs w:val="24"/>
        </w:rPr>
      </w:pPr>
      <w:r w:rsidRPr="00107C81">
        <w:rPr>
          <w:rFonts w:ascii="Times New Roman" w:hAnsi="Times New Roman" w:cs="Times New Roman"/>
          <w:b/>
          <w:sz w:val="24"/>
          <w:szCs w:val="24"/>
        </w:rPr>
        <w:t>Pardiskussion:</w:t>
      </w:r>
      <w:r>
        <w:rPr>
          <w:rFonts w:ascii="Times New Roman" w:hAnsi="Times New Roman" w:cs="Times New Roman"/>
          <w:sz w:val="24"/>
          <w:szCs w:val="24"/>
        </w:rPr>
        <w:br/>
        <w:t>Hvordan adskiller Crispr-Cas9 teknologien sig traditionel forædling?</w:t>
      </w:r>
      <w:r>
        <w:rPr>
          <w:rFonts w:ascii="Times New Roman" w:hAnsi="Times New Roman" w:cs="Times New Roman"/>
          <w:sz w:val="24"/>
          <w:szCs w:val="24"/>
        </w:rPr>
        <w:br/>
        <w:t>Hvordan adskiller Crispr-Cas9 teknologien sig fra traditionel genmodificeringsteknikker?</w:t>
      </w:r>
      <w:r>
        <w:rPr>
          <w:rFonts w:ascii="Times New Roman" w:hAnsi="Times New Roman" w:cs="Times New Roman"/>
          <w:sz w:val="24"/>
          <w:szCs w:val="24"/>
        </w:rPr>
        <w:br/>
        <w:t>Forklar i detaljer (gerne med tegninger), hvordan ’tilbage-til-naturen-forædling’ vil fungere.</w:t>
      </w:r>
    </w:p>
    <w:p w:rsidR="00107C81" w:rsidRDefault="00107C81" w:rsidP="00107C81">
      <w:pPr>
        <w:rPr>
          <w:rFonts w:ascii="Times New Roman" w:hAnsi="Times New Roman" w:cs="Times New Roman"/>
          <w:sz w:val="24"/>
          <w:szCs w:val="24"/>
        </w:rPr>
      </w:pPr>
      <w:r w:rsidRPr="00107C81">
        <w:rPr>
          <w:rFonts w:ascii="Times New Roman" w:hAnsi="Times New Roman" w:cs="Times New Roman"/>
          <w:b/>
          <w:sz w:val="24"/>
          <w:szCs w:val="24"/>
        </w:rPr>
        <w:t>Individuelt arbejde: Hurtigskrivning</w:t>
      </w:r>
      <w:r>
        <w:rPr>
          <w:rFonts w:ascii="Times New Roman" w:hAnsi="Times New Roman" w:cs="Times New Roman"/>
          <w:sz w:val="24"/>
          <w:szCs w:val="24"/>
        </w:rPr>
        <w:br/>
        <w:t>a) Hvad ser du som det største potentiale i Crispr-Cas9 teknologien? Hvad er ulemperne? Begrund din holdning</w:t>
      </w:r>
    </w:p>
    <w:p w:rsidR="00107C81" w:rsidRDefault="00107C81" w:rsidP="00107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Brystkræft: Nogle mennesker er disponible for at udvikle brystkræft. I dette sammenhæng, hvorfor er genredigering interessant?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07C81" w:rsidRDefault="00107C81" w:rsidP="00107C81">
      <w:pPr>
        <w:rPr>
          <w:rFonts w:ascii="Times New Roman" w:hAnsi="Times New Roman" w:cs="Times New Roman"/>
          <w:sz w:val="24"/>
          <w:szCs w:val="24"/>
        </w:rPr>
      </w:pPr>
      <w:r w:rsidRPr="00107C81">
        <w:rPr>
          <w:rFonts w:ascii="Times New Roman" w:hAnsi="Times New Roman" w:cs="Times New Roman"/>
          <w:b/>
          <w:sz w:val="24"/>
          <w:szCs w:val="24"/>
        </w:rPr>
        <w:t>Cases: gruppediskussion</w:t>
      </w:r>
      <w:r>
        <w:rPr>
          <w:rFonts w:ascii="Times New Roman" w:hAnsi="Times New Roman" w:cs="Times New Roman"/>
          <w:sz w:val="24"/>
          <w:szCs w:val="24"/>
        </w:rPr>
        <w:br/>
        <w:t>Brødhvede: Case 1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Hvad er meldug?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Hvorfor har brødhvede disse proteiner, som genkendes af meldug?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Hvad er fordelen i at slukke for det protein på hvedes celleoverfladen, som            meldugsporerne skal genkende, inden de spirer?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Kan denne modificerede type af brødhvede betragtes som en GMO?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Diskuter mulige negative konsekvenser ved anvendelse af Crispr-Cas9 teknologien på brødhvede</w:t>
      </w:r>
      <w:r>
        <w:rPr>
          <w:rFonts w:ascii="Times New Roman" w:hAnsi="Times New Roman" w:cs="Times New Roman"/>
          <w:sz w:val="24"/>
          <w:szCs w:val="24"/>
        </w:rPr>
        <w:br/>
        <w:t>Modstandsdygtige planter: Case 2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Når planter tilføres Crispr-Cas9 systemet, er der da tale om produktion af GMO’er. Begrund jeres svar og vurder, om der er økologiske problematikker.</w:t>
      </w:r>
    </w:p>
    <w:p w:rsidR="00107C81" w:rsidRDefault="00107C81" w:rsidP="00107C81">
      <w:pPr>
        <w:rPr>
          <w:rFonts w:ascii="Times New Roman" w:hAnsi="Times New Roman" w:cs="Times New Roman"/>
          <w:sz w:val="24"/>
          <w:szCs w:val="24"/>
        </w:rPr>
      </w:pPr>
      <w:r w:rsidRPr="00107C81">
        <w:rPr>
          <w:rFonts w:ascii="Times New Roman" w:hAnsi="Times New Roman" w:cs="Times New Roman"/>
          <w:b/>
          <w:sz w:val="24"/>
          <w:szCs w:val="24"/>
        </w:rPr>
        <w:lastRenderedPageBreak/>
        <w:t>Etiske aspekter: debat i minigrupper</w:t>
      </w:r>
      <w:r>
        <w:rPr>
          <w:rFonts w:ascii="Times New Roman" w:hAnsi="Times New Roman" w:cs="Times New Roman"/>
          <w:sz w:val="24"/>
          <w:szCs w:val="24"/>
        </w:rPr>
        <w:br/>
        <w:t>Halvdelen af eleverne i gruppen er molekylærbiologer som forskere i Crispr-Cas9 teknologi (tilhængere) og den anden er et skeptisk medlem fra etisk råd (modstander).</w:t>
      </w:r>
    </w:p>
    <w:p w:rsidR="00107C81" w:rsidRDefault="00107C81" w:rsidP="00107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Forbered jeres argumenter til debatten, der kommer til at omhandle følgende punkter:</w:t>
      </w:r>
      <w:r>
        <w:rPr>
          <w:rFonts w:ascii="Times New Roman" w:hAnsi="Times New Roman" w:cs="Times New Roman"/>
          <w:sz w:val="24"/>
          <w:szCs w:val="24"/>
        </w:rPr>
        <w:br/>
        <w:t>1) Bør Crispr-Cas9-teknologien anvendes til at optimere mennesker?</w:t>
      </w:r>
      <w:r>
        <w:rPr>
          <w:rFonts w:ascii="Times New Roman" w:hAnsi="Times New Roman" w:cs="Times New Roman"/>
          <w:sz w:val="24"/>
          <w:szCs w:val="24"/>
        </w:rPr>
        <w:br/>
        <w:t>2) Kan Crispr-Cas9-teknologien udrydde arvelige sygdomme?</w:t>
      </w:r>
      <w:r>
        <w:rPr>
          <w:rFonts w:ascii="Times New Roman" w:hAnsi="Times New Roman" w:cs="Times New Roman"/>
          <w:sz w:val="24"/>
          <w:szCs w:val="24"/>
        </w:rPr>
        <w:br/>
        <w:t>3) Kan vi overskue konsekvenserne ved anvendelse af Crispr-Cas9-teknologien?</w:t>
      </w:r>
      <w:r>
        <w:rPr>
          <w:rFonts w:ascii="Times New Roman" w:hAnsi="Times New Roman" w:cs="Times New Roman"/>
          <w:sz w:val="24"/>
          <w:szCs w:val="24"/>
        </w:rPr>
        <w:br/>
        <w:t>4) Er Crispr-Cas9 teknologi i overensstemmelse med principperne i forhold til økologisk jordbrug og bæredygtighed?</w:t>
      </w:r>
    </w:p>
    <w:p w:rsidR="00107C81" w:rsidRDefault="00107C81" w:rsidP="00107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Klassediskussion: </w:t>
      </w:r>
      <w:r w:rsidRPr="00107C81">
        <w:rPr>
          <w:rFonts w:ascii="Times New Roman" w:hAnsi="Times New Roman" w:cs="Times New Roman"/>
          <w:b/>
          <w:sz w:val="24"/>
          <w:szCs w:val="24"/>
        </w:rPr>
        <w:t>Hvad er din holdning?</w:t>
      </w:r>
      <w:r>
        <w:rPr>
          <w:rFonts w:ascii="Times New Roman" w:hAnsi="Times New Roman" w:cs="Times New Roman"/>
          <w:sz w:val="24"/>
          <w:szCs w:val="24"/>
        </w:rPr>
        <w:br/>
        <w:t xml:space="preserve">Mange mener, at vi med Crispr-Cas9 teknologien kan løse mange af verdens problemer såsom kræftsygdomme og fødevaremangel i forbindelse med fremtidens overbefolkning.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107C81">
        <w:rPr>
          <w:rFonts w:ascii="Times New Roman" w:hAnsi="Times New Roman" w:cs="Times New Roman"/>
          <w:b/>
          <w:sz w:val="24"/>
          <w:szCs w:val="24"/>
        </w:rPr>
        <w:t>Supplerende artikler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107C81">
        <w:rPr>
          <w:rFonts w:ascii="Times New Roman" w:hAnsi="Times New Roman" w:cs="Times New Roman"/>
          <w:b/>
          <w:sz w:val="24"/>
          <w:szCs w:val="24"/>
        </w:rPr>
        <w:t xml:space="preserve">: matrix-gruppearbejde </w:t>
      </w:r>
      <w:r>
        <w:rPr>
          <w:rFonts w:ascii="Times New Roman" w:hAnsi="Times New Roman" w:cs="Times New Roman"/>
          <w:sz w:val="24"/>
          <w:szCs w:val="24"/>
        </w:rPr>
        <w:br/>
        <w:t xml:space="preserve">5 grupper (eller 6 </w:t>
      </w:r>
      <w:proofErr w:type="spellStart"/>
      <w:r>
        <w:rPr>
          <w:rFonts w:ascii="Times New Roman" w:hAnsi="Times New Roman" w:cs="Times New Roman"/>
          <w:sz w:val="24"/>
          <w:szCs w:val="24"/>
        </w:rPr>
        <w:t>inkl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artikel fra ing): hver gruppe læser en artikel og laver en power point slide der opsummere artiklens væsentligste informationer. Der gives korte præsentationer og slides sættes sammen til et dokument, der gemmes i fælles drev</w:t>
      </w:r>
    </w:p>
    <w:p w:rsidR="00107C81" w:rsidRDefault="00107C81" w:rsidP="00107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 redigering af menneske gener: </w:t>
      </w:r>
      <w:r>
        <w:rPr>
          <w:rFonts w:ascii="Times New Roman" w:hAnsi="Times New Roman" w:cs="Times New Roman"/>
          <w:sz w:val="24"/>
          <w:szCs w:val="24"/>
        </w:rPr>
        <w:br/>
      </w:r>
      <w:r w:rsidRPr="00B82AFD">
        <w:rPr>
          <w:rFonts w:ascii="Times New Roman" w:hAnsi="Times New Roman" w:cs="Times New Roman"/>
          <w:sz w:val="24"/>
          <w:szCs w:val="24"/>
        </w:rPr>
        <w:t>http://ing.dk/artikel/nu-kommer-de-foerste-menneskefostre-med-redigerede-gener-174762</w:t>
      </w:r>
    </w:p>
    <w:p w:rsidR="00107C81" w:rsidRDefault="00107C81" w:rsidP="00107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 det perfekte menneske:</w:t>
      </w:r>
      <w:r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5213F2">
          <w:rPr>
            <w:rStyle w:val="Hyperlink"/>
            <w:rFonts w:ascii="Times New Roman" w:hAnsi="Times New Roman" w:cs="Times New Roman"/>
            <w:sz w:val="24"/>
            <w:szCs w:val="24"/>
          </w:rPr>
          <w:t>http://illvid.dk/mennesket/genetik/nu-kan-forskere-skabe-det-perfekte-menneske</w:t>
        </w:r>
      </w:hyperlink>
    </w:p>
    <w:p w:rsidR="00107C81" w:rsidRDefault="00107C81" w:rsidP="00107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*Her bruges de artikler</w:t>
      </w:r>
      <w:r w:rsidR="002F7CAB">
        <w:rPr>
          <w:rFonts w:ascii="Times New Roman" w:hAnsi="Times New Roman" w:cs="Times New Roman"/>
          <w:sz w:val="24"/>
          <w:szCs w:val="24"/>
        </w:rPr>
        <w:t xml:space="preserve"> som er angivet som ’forslag til videre læsning’.</w:t>
      </w:r>
    </w:p>
    <w:p w:rsidR="00107C81" w:rsidRDefault="002F7CAB" w:rsidP="00107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107C81" w:rsidRPr="00107C81">
        <w:rPr>
          <w:rFonts w:ascii="Times New Roman" w:hAnsi="Times New Roman" w:cs="Times New Roman"/>
          <w:b/>
          <w:sz w:val="24"/>
          <w:szCs w:val="24"/>
        </w:rPr>
        <w:t>Tværfagligt: gruppediskussion</w:t>
      </w:r>
      <w:r w:rsidR="00107C81">
        <w:rPr>
          <w:rFonts w:ascii="Times New Roman" w:hAnsi="Times New Roman" w:cs="Times New Roman"/>
          <w:sz w:val="24"/>
          <w:szCs w:val="24"/>
        </w:rPr>
        <w:br/>
        <w:t xml:space="preserve">Forklar uddybende, hvorfor så mange forskellige faggrupper er involveret i </w:t>
      </w:r>
      <w:r w:rsidR="00107C81" w:rsidRPr="00E96A1E">
        <w:rPr>
          <w:rFonts w:ascii="Times New Roman" w:hAnsi="Times New Roman" w:cs="Times New Roman"/>
          <w:i/>
          <w:sz w:val="24"/>
          <w:szCs w:val="24"/>
        </w:rPr>
        <w:t>bæredygtig intensivering</w:t>
      </w:r>
      <w:r w:rsidR="00107C81">
        <w:rPr>
          <w:rFonts w:ascii="Times New Roman" w:hAnsi="Times New Roman" w:cs="Times New Roman"/>
          <w:sz w:val="24"/>
          <w:szCs w:val="24"/>
        </w:rPr>
        <w:t xml:space="preserve"> projektet. Hvad er faggruppernes roller? </w:t>
      </w:r>
    </w:p>
    <w:p w:rsidR="00107C81" w:rsidRDefault="00107C81" w:rsidP="00107C81">
      <w:pPr>
        <w:rPr>
          <w:rFonts w:ascii="Times New Roman" w:hAnsi="Times New Roman" w:cs="Times New Roman"/>
          <w:sz w:val="24"/>
          <w:szCs w:val="24"/>
        </w:rPr>
      </w:pPr>
    </w:p>
    <w:p w:rsidR="002F7CAB" w:rsidRDefault="002F7CAB" w:rsidP="00107C81">
      <w:pPr>
        <w:rPr>
          <w:rFonts w:ascii="Times New Roman" w:hAnsi="Times New Roman" w:cs="Times New Roman"/>
          <w:sz w:val="24"/>
          <w:szCs w:val="24"/>
        </w:rPr>
      </w:pPr>
    </w:p>
    <w:p w:rsidR="002A12C7" w:rsidRDefault="00107C81">
      <w:r>
        <w:rPr>
          <w:rFonts w:ascii="Times New Roman" w:hAnsi="Times New Roman" w:cs="Times New Roman"/>
          <w:sz w:val="24"/>
          <w:szCs w:val="24"/>
        </w:rPr>
        <w:t>Supplerende materiale:</w:t>
      </w:r>
      <w:r>
        <w:rPr>
          <w:rFonts w:ascii="Times New Roman" w:hAnsi="Times New Roman" w:cs="Times New Roman"/>
          <w:sz w:val="24"/>
          <w:szCs w:val="24"/>
        </w:rPr>
        <w:br/>
        <w:t xml:space="preserve">Om Crispr-Cas9: </w:t>
      </w:r>
      <w:hyperlink r:id="rId9" w:history="1">
        <w:r w:rsidRPr="0076661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https://www.youtube.com/watch?v=2pp17E4E-O8</w:t>
        </w:r>
      </w:hyperlink>
      <w:r>
        <w:rPr>
          <w:rFonts w:ascii="Times New Roman" w:hAnsi="Times New Roman" w:cs="Times New Roman"/>
          <w:sz w:val="24"/>
          <w:szCs w:val="24"/>
        </w:rPr>
        <w:br/>
        <w:t xml:space="preserve">Om redigering af menneske gener: </w:t>
      </w:r>
      <w:r>
        <w:rPr>
          <w:rFonts w:ascii="Times New Roman" w:hAnsi="Times New Roman" w:cs="Times New Roman"/>
          <w:sz w:val="24"/>
          <w:szCs w:val="24"/>
        </w:rPr>
        <w:br/>
      </w:r>
      <w:r w:rsidRPr="00B82AFD">
        <w:rPr>
          <w:rFonts w:ascii="Times New Roman" w:hAnsi="Times New Roman" w:cs="Times New Roman"/>
          <w:sz w:val="24"/>
          <w:szCs w:val="24"/>
        </w:rPr>
        <w:t>http://ing.dk/artikel/nu-kommer-de-foerste-menneskefostre-med-redigerede-gener-174762</w:t>
      </w:r>
    </w:p>
    <w:sectPr w:rsidR="002A12C7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E09" w:rsidRDefault="00045E09" w:rsidP="002F7CAB">
      <w:pPr>
        <w:spacing w:after="0" w:line="240" w:lineRule="auto"/>
      </w:pPr>
      <w:r>
        <w:separator/>
      </w:r>
    </w:p>
  </w:endnote>
  <w:endnote w:type="continuationSeparator" w:id="0">
    <w:p w:rsidR="00045E09" w:rsidRDefault="00045E09" w:rsidP="002F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E09" w:rsidRDefault="00045E09" w:rsidP="002F7CAB">
      <w:pPr>
        <w:spacing w:after="0" w:line="240" w:lineRule="auto"/>
      </w:pPr>
      <w:r>
        <w:separator/>
      </w:r>
    </w:p>
  </w:footnote>
  <w:footnote w:type="continuationSeparator" w:id="0">
    <w:p w:rsidR="00045E09" w:rsidRDefault="00045E09" w:rsidP="002F7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FD3" w:rsidRPr="00B53723" w:rsidRDefault="005D4FD3" w:rsidP="005D4FD3">
    <w:pPr>
      <w:pStyle w:val="Sidehoved"/>
      <w:pBdr>
        <w:bottom w:val="single" w:sz="2" w:space="8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•</w:t>
    </w:r>
    <w:r w:rsidRPr="00B53723">
      <w:rPr>
        <w:rFonts w:ascii="Arial" w:hAnsi="Arial" w:cs="Arial"/>
        <w:sz w:val="20"/>
        <w:szCs w:val="20"/>
      </w:rPr>
      <w:t xml:space="preserve"> Undervisningsmateriale til udvalgte artikler fra tids</w:t>
    </w:r>
    <w:r>
      <w:rPr>
        <w:rFonts w:ascii="Arial" w:hAnsi="Arial" w:cs="Arial"/>
        <w:sz w:val="20"/>
        <w:szCs w:val="20"/>
      </w:rPr>
      <w:t xml:space="preserve">skriftet Aktuel Naturvidenskab • </w:t>
    </w:r>
    <w:r w:rsidRPr="00B53723">
      <w:rPr>
        <w:rFonts w:ascii="Arial" w:hAnsi="Arial" w:cs="Arial"/>
        <w:sz w:val="20"/>
        <w:szCs w:val="20"/>
      </w:rPr>
      <w:br/>
      <w:t>• Se mere p</w:t>
    </w:r>
    <w:r>
      <w:rPr>
        <w:rFonts w:ascii="Arial" w:hAnsi="Arial" w:cs="Arial"/>
        <w:sz w:val="20"/>
        <w:szCs w:val="20"/>
      </w:rPr>
      <w:t>å www.aktuelnaturvidenskab.dk •</w:t>
    </w:r>
  </w:p>
  <w:p w:rsidR="005D4FD3" w:rsidRDefault="005D4FD3" w:rsidP="005D4FD3">
    <w:pPr>
      <w:pStyle w:val="Overskrift3"/>
    </w:pPr>
    <w:r w:rsidRPr="005D4FD3">
      <w:rPr>
        <w:b/>
        <w:sz w:val="30"/>
        <w:szCs w:val="30"/>
      </w:rPr>
      <w:t xml:space="preserve">Nr. 1- 2016 </w:t>
    </w:r>
    <w:r w:rsidR="002F7CAB" w:rsidRPr="005D4FD3">
      <w:rPr>
        <w:b/>
        <w:sz w:val="30"/>
        <w:szCs w:val="30"/>
      </w:rPr>
      <w:t>Bakteriers immunsystem åbner døren til en ny æra for biologien</w:t>
    </w:r>
    <w:r w:rsidR="002F7CAB">
      <w:rPr>
        <w:b/>
        <w:sz w:val="32"/>
        <w:szCs w:val="32"/>
      </w:rPr>
      <w:br/>
    </w:r>
    <w:r>
      <w:t xml:space="preserve">Fag: Biologi </w:t>
    </w:r>
    <w:r w:rsidRPr="00F6759D">
      <w:t>B+A</w:t>
    </w:r>
    <w:r>
      <w:t xml:space="preserve"> </w:t>
    </w:r>
    <w:r>
      <w:t>og Bioteknologi</w:t>
    </w:r>
  </w:p>
  <w:p w:rsidR="002F7CAB" w:rsidRPr="002F7CAB" w:rsidRDefault="002F7CAB" w:rsidP="005D4FD3">
    <w:pPr>
      <w:spacing w:after="0" w:line="36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Sarah Ward og Dorte Friis </w:t>
    </w:r>
    <w:proofErr w:type="spellStart"/>
    <w:r>
      <w:rPr>
        <w:rFonts w:ascii="Times New Roman" w:hAnsi="Times New Roman" w:cs="Times New Roman"/>
        <w:b/>
        <w:sz w:val="24"/>
        <w:szCs w:val="24"/>
      </w:rPr>
      <w:t>Nyhagen</w:t>
    </w:r>
    <w:proofErr w:type="spellEnd"/>
    <w:r>
      <w:rPr>
        <w:rFonts w:ascii="Times New Roman" w:hAnsi="Times New Roman" w:cs="Times New Roman"/>
        <w:b/>
        <w:sz w:val="24"/>
        <w:szCs w:val="24"/>
      </w:rPr>
      <w:t>, Århus Statsgymnasium</w:t>
    </w:r>
    <w:r w:rsidR="005D4FD3">
      <w:rPr>
        <w:rFonts w:ascii="Times New Roman" w:hAnsi="Times New Roman" w:cs="Times New Roman"/>
        <w:b/>
        <w:sz w:val="24"/>
        <w:szCs w:val="24"/>
      </w:rPr>
      <w:t>, januar 2016</w:t>
    </w:r>
  </w:p>
  <w:p w:rsidR="002F7CAB" w:rsidRDefault="002F7CA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81"/>
    <w:rsid w:val="00045E09"/>
    <w:rsid w:val="00107C81"/>
    <w:rsid w:val="00254247"/>
    <w:rsid w:val="002A12C7"/>
    <w:rsid w:val="002F7CAB"/>
    <w:rsid w:val="005D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81"/>
    <w:pPr>
      <w:spacing w:after="200" w:line="276" w:lineRule="auto"/>
    </w:pPr>
  </w:style>
  <w:style w:type="paragraph" w:styleId="Overskrift3">
    <w:name w:val="heading 3"/>
    <w:basedOn w:val="Normal"/>
    <w:next w:val="Normal"/>
    <w:link w:val="Overskrift3Tegn"/>
    <w:qFormat/>
    <w:rsid w:val="005D4FD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07C81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nhideWhenUsed/>
    <w:rsid w:val="002F7C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F7CAB"/>
  </w:style>
  <w:style w:type="paragraph" w:styleId="Sidefod">
    <w:name w:val="footer"/>
    <w:basedOn w:val="Normal"/>
    <w:link w:val="SidefodTegn"/>
    <w:uiPriority w:val="99"/>
    <w:unhideWhenUsed/>
    <w:rsid w:val="002F7C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F7CAB"/>
  </w:style>
  <w:style w:type="character" w:customStyle="1" w:styleId="Overskrift3Tegn">
    <w:name w:val="Overskrift 3 Tegn"/>
    <w:basedOn w:val="Standardskrifttypeiafsnit"/>
    <w:link w:val="Overskrift3"/>
    <w:rsid w:val="005D4FD3"/>
    <w:rPr>
      <w:rFonts w:ascii="Times New Roman" w:eastAsia="Times New Roman" w:hAnsi="Times New Roman" w:cs="Times New Roman"/>
      <w:i/>
      <w:iCs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81"/>
    <w:pPr>
      <w:spacing w:after="200" w:line="276" w:lineRule="auto"/>
    </w:pPr>
  </w:style>
  <w:style w:type="paragraph" w:styleId="Overskrift3">
    <w:name w:val="heading 3"/>
    <w:basedOn w:val="Normal"/>
    <w:next w:val="Normal"/>
    <w:link w:val="Overskrift3Tegn"/>
    <w:qFormat/>
    <w:rsid w:val="005D4FD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07C81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nhideWhenUsed/>
    <w:rsid w:val="002F7C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F7CAB"/>
  </w:style>
  <w:style w:type="paragraph" w:styleId="Sidefod">
    <w:name w:val="footer"/>
    <w:basedOn w:val="Normal"/>
    <w:link w:val="SidefodTegn"/>
    <w:uiPriority w:val="99"/>
    <w:unhideWhenUsed/>
    <w:rsid w:val="002F7C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F7CAB"/>
  </w:style>
  <w:style w:type="character" w:customStyle="1" w:styleId="Overskrift3Tegn">
    <w:name w:val="Overskrift 3 Tegn"/>
    <w:basedOn w:val="Standardskrifttypeiafsnit"/>
    <w:link w:val="Overskrift3"/>
    <w:rsid w:val="005D4FD3"/>
    <w:rPr>
      <w:rFonts w:ascii="Times New Roman" w:eastAsia="Times New Roman" w:hAnsi="Times New Roman" w:cs="Times New Roman"/>
      <w:i/>
      <w:iCs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lvid.dk/mennesket/genetik/nu-kan-forskere-skabe-det-perfekte-mennesk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zzle-maker.com/CW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pp17E4E-O8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Friis Friis Nyhagen (DN | ASG)</dc:creator>
  <cp:lastModifiedBy>Sarah Ward</cp:lastModifiedBy>
  <cp:revision>3</cp:revision>
  <dcterms:created xsi:type="dcterms:W3CDTF">2016-01-22T14:02:00Z</dcterms:created>
  <dcterms:modified xsi:type="dcterms:W3CDTF">2016-02-08T07:28:00Z</dcterms:modified>
</cp:coreProperties>
</file>